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56" w:rsidRPr="00AF35B9" w:rsidRDefault="00C37856" w:rsidP="00C37856">
      <w:pPr>
        <w:pStyle w:val="Default"/>
        <w:spacing w:before="120" w:after="120" w:line="360" w:lineRule="auto"/>
        <w:jc w:val="center"/>
        <w:rPr>
          <w:rFonts w:asciiTheme="minorHAnsi" w:hAnsiTheme="minorHAnsi"/>
          <w:b/>
          <w:bCs/>
        </w:rPr>
      </w:pPr>
      <w:r w:rsidRPr="00AF35B9">
        <w:rPr>
          <w:rFonts w:asciiTheme="minorHAnsi" w:hAnsiTheme="minorHAnsi"/>
          <w:noProof/>
          <w:lang w:val="es-ES" w:eastAsia="es-ES"/>
        </w:rPr>
        <w:drawing>
          <wp:inline distT="0" distB="0" distL="0" distR="0">
            <wp:extent cx="1923370" cy="720460"/>
            <wp:effectExtent l="19050" t="0" r="6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370" cy="72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856" w:rsidRDefault="00FB7C43" w:rsidP="00AC3B3D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QUADRE-RESUM: NORMATIVA DE PRÉSTEC</w:t>
      </w:r>
    </w:p>
    <w:p w:rsidR="00FB7C43" w:rsidRPr="00D96B4A" w:rsidRDefault="00FB7C43" w:rsidP="00AC3B3D">
      <w:pPr>
        <w:spacing w:line="240" w:lineRule="auto"/>
        <w:jc w:val="center"/>
        <w:rPr>
          <w:b/>
          <w:sz w:val="28"/>
          <w:szCs w:val="36"/>
        </w:rPr>
      </w:pPr>
    </w:p>
    <w:p w:rsidR="00FB7C43" w:rsidRPr="00072334" w:rsidRDefault="00FB7C43" w:rsidP="00FB7C43">
      <w:pPr>
        <w:spacing w:line="240" w:lineRule="auto"/>
        <w:jc w:val="both"/>
        <w:rPr>
          <w:b/>
          <w:sz w:val="24"/>
          <w:u w:val="single"/>
        </w:rPr>
      </w:pPr>
      <w:r w:rsidRPr="00072334">
        <w:rPr>
          <w:b/>
          <w:sz w:val="24"/>
          <w:u w:val="single"/>
        </w:rPr>
        <w:t xml:space="preserve">Nombre </w:t>
      </w:r>
      <w:r w:rsidR="00072334" w:rsidRPr="00072334">
        <w:rPr>
          <w:b/>
          <w:sz w:val="24"/>
          <w:u w:val="single"/>
        </w:rPr>
        <w:t xml:space="preserve">i durada </w:t>
      </w:r>
      <w:r w:rsidRPr="00072334">
        <w:rPr>
          <w:b/>
          <w:sz w:val="24"/>
          <w:u w:val="single"/>
        </w:rPr>
        <w:t>de documents en préstec</w:t>
      </w:r>
      <w:r w:rsidR="00072334" w:rsidRPr="00072334">
        <w:rPr>
          <w:b/>
          <w:sz w:val="24"/>
          <w:u w:val="single"/>
        </w:rPr>
        <w:t>: Préstecs individuals</w:t>
      </w:r>
    </w:p>
    <w:p w:rsidR="00FB7C43" w:rsidRDefault="00FB7C43" w:rsidP="00FB7C43">
      <w:pPr>
        <w:spacing w:line="240" w:lineRule="auto"/>
        <w:jc w:val="both"/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4849"/>
        <w:gridCol w:w="1374"/>
        <w:gridCol w:w="1989"/>
        <w:gridCol w:w="1087"/>
        <w:gridCol w:w="1455"/>
      </w:tblGrid>
      <w:tr w:rsidR="00FB7C43" w:rsidRPr="00072334" w:rsidTr="00072334">
        <w:tc>
          <w:tcPr>
            <w:tcW w:w="0" w:type="auto"/>
            <w:vAlign w:val="center"/>
          </w:tcPr>
          <w:p w:rsidR="00FB7C43" w:rsidRPr="00072334" w:rsidRDefault="00FB7C43" w:rsidP="00FB7C43">
            <w:pPr>
              <w:jc w:val="both"/>
              <w:rPr>
                <w:b/>
                <w:sz w:val="20"/>
                <w:szCs w:val="20"/>
              </w:rPr>
            </w:pPr>
            <w:r w:rsidRPr="00072334">
              <w:rPr>
                <w:b/>
                <w:sz w:val="20"/>
                <w:szCs w:val="20"/>
              </w:rPr>
              <w:t>Tipus usuari</w:t>
            </w:r>
          </w:p>
        </w:tc>
        <w:tc>
          <w:tcPr>
            <w:tcW w:w="0" w:type="auto"/>
            <w:vAlign w:val="center"/>
          </w:tcPr>
          <w:p w:rsidR="00FB7C43" w:rsidRPr="00072334" w:rsidRDefault="00FB7C43" w:rsidP="00072334">
            <w:pPr>
              <w:jc w:val="center"/>
              <w:rPr>
                <w:b/>
                <w:sz w:val="20"/>
                <w:szCs w:val="20"/>
              </w:rPr>
            </w:pPr>
            <w:r w:rsidRPr="00072334">
              <w:rPr>
                <w:b/>
                <w:sz w:val="20"/>
                <w:szCs w:val="20"/>
              </w:rPr>
              <w:t>Nombre de documents</w:t>
            </w:r>
          </w:p>
        </w:tc>
        <w:tc>
          <w:tcPr>
            <w:tcW w:w="0" w:type="auto"/>
            <w:vAlign w:val="center"/>
          </w:tcPr>
          <w:p w:rsidR="00FB7C43" w:rsidRPr="00072334" w:rsidRDefault="00FB7C43" w:rsidP="00072334">
            <w:pPr>
              <w:rPr>
                <w:b/>
                <w:sz w:val="20"/>
                <w:szCs w:val="20"/>
              </w:rPr>
            </w:pPr>
            <w:r w:rsidRPr="00072334">
              <w:rPr>
                <w:b/>
                <w:sz w:val="20"/>
                <w:szCs w:val="20"/>
              </w:rPr>
              <w:t>Tipus de préstec</w:t>
            </w:r>
          </w:p>
        </w:tc>
        <w:tc>
          <w:tcPr>
            <w:tcW w:w="0" w:type="auto"/>
            <w:vAlign w:val="center"/>
          </w:tcPr>
          <w:p w:rsidR="00FB7C43" w:rsidRPr="00072334" w:rsidRDefault="00FB7C43" w:rsidP="00D96B4A">
            <w:pPr>
              <w:jc w:val="center"/>
              <w:rPr>
                <w:b/>
                <w:sz w:val="20"/>
                <w:szCs w:val="20"/>
              </w:rPr>
            </w:pPr>
            <w:r w:rsidRPr="00072334">
              <w:rPr>
                <w:b/>
                <w:sz w:val="20"/>
                <w:szCs w:val="20"/>
              </w:rPr>
              <w:t>Nombre reserves</w:t>
            </w:r>
          </w:p>
        </w:tc>
        <w:tc>
          <w:tcPr>
            <w:tcW w:w="0" w:type="auto"/>
            <w:vAlign w:val="center"/>
          </w:tcPr>
          <w:p w:rsidR="00FB7C43" w:rsidRPr="00072334" w:rsidRDefault="00FB7C43" w:rsidP="00072334">
            <w:pPr>
              <w:jc w:val="center"/>
              <w:rPr>
                <w:b/>
                <w:sz w:val="20"/>
                <w:szCs w:val="20"/>
              </w:rPr>
            </w:pPr>
            <w:r w:rsidRPr="00072334">
              <w:rPr>
                <w:b/>
                <w:sz w:val="20"/>
                <w:szCs w:val="20"/>
              </w:rPr>
              <w:t>Nombre de renovacions</w:t>
            </w:r>
          </w:p>
        </w:tc>
      </w:tr>
      <w:tr w:rsidR="00FB7C43" w:rsidRPr="00072334" w:rsidTr="00072334">
        <w:tc>
          <w:tcPr>
            <w:tcW w:w="0" w:type="auto"/>
            <w:vAlign w:val="center"/>
          </w:tcPr>
          <w:p w:rsidR="00FB7C43" w:rsidRPr="00072334" w:rsidRDefault="00FB7C43" w:rsidP="0007233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72334">
              <w:rPr>
                <w:rFonts w:cs="Arial"/>
                <w:sz w:val="20"/>
                <w:szCs w:val="20"/>
              </w:rPr>
              <w:t>Estudiants de grau de la UAB i de centres adscrits i estudiants de grau</w:t>
            </w:r>
            <w:r w:rsidR="00072334">
              <w:rPr>
                <w:rFonts w:cs="Arial"/>
                <w:sz w:val="20"/>
                <w:szCs w:val="20"/>
              </w:rPr>
              <w:t xml:space="preserve"> </w:t>
            </w:r>
            <w:r w:rsidRPr="00072334">
              <w:rPr>
                <w:rFonts w:cs="Arial"/>
                <w:sz w:val="20"/>
                <w:szCs w:val="20"/>
              </w:rPr>
              <w:t>visitants a la UAB dins d'un programa visitant reglat</w:t>
            </w:r>
          </w:p>
        </w:tc>
        <w:tc>
          <w:tcPr>
            <w:tcW w:w="0" w:type="auto"/>
            <w:vAlign w:val="center"/>
          </w:tcPr>
          <w:p w:rsidR="00FB7C43" w:rsidRPr="00072334" w:rsidRDefault="00FB7C43" w:rsidP="00072334">
            <w:pPr>
              <w:jc w:val="center"/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8</w:t>
            </w:r>
            <w:r w:rsidR="00072334">
              <w:rPr>
                <w:sz w:val="20"/>
                <w:szCs w:val="20"/>
              </w:rPr>
              <w:t xml:space="preserve"> (*)</w:t>
            </w:r>
          </w:p>
        </w:tc>
        <w:tc>
          <w:tcPr>
            <w:tcW w:w="0" w:type="auto"/>
            <w:vAlign w:val="center"/>
          </w:tcPr>
          <w:p w:rsidR="00FB7C43" w:rsidRPr="00072334" w:rsidRDefault="00FB7C43" w:rsidP="00072334">
            <w:pPr>
              <w:pStyle w:val="Prrafodelista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 xml:space="preserve">7 o 14 dies (bibliografia de curs </w:t>
            </w:r>
            <w:r w:rsidR="00FF2AEB">
              <w:rPr>
                <w:sz w:val="20"/>
                <w:szCs w:val="20"/>
              </w:rPr>
              <w:t xml:space="preserve">i </w:t>
            </w:r>
            <w:r w:rsidRPr="00072334">
              <w:rPr>
                <w:sz w:val="20"/>
                <w:szCs w:val="20"/>
              </w:rPr>
              <w:t>audiovisuals)</w:t>
            </w:r>
          </w:p>
          <w:p w:rsidR="00072334" w:rsidRPr="00072334" w:rsidRDefault="00072334" w:rsidP="00072334">
            <w:pPr>
              <w:pStyle w:val="Prrafodelista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Cap de setmana</w:t>
            </w:r>
          </w:p>
          <w:p w:rsidR="00FB7C43" w:rsidRPr="00072334" w:rsidRDefault="00FB7C43" w:rsidP="00072334">
            <w:pPr>
              <w:pStyle w:val="Prrafodelista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14 dies (préstec normal)</w:t>
            </w:r>
          </w:p>
        </w:tc>
        <w:tc>
          <w:tcPr>
            <w:tcW w:w="0" w:type="auto"/>
            <w:vAlign w:val="center"/>
          </w:tcPr>
          <w:p w:rsidR="00FB7C43" w:rsidRPr="00072334" w:rsidRDefault="00FB7C43" w:rsidP="00072334">
            <w:pPr>
              <w:jc w:val="center"/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FB7C43" w:rsidRPr="00072334" w:rsidRDefault="00FB7C43" w:rsidP="00072334">
            <w:pPr>
              <w:jc w:val="center"/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6</w:t>
            </w:r>
          </w:p>
        </w:tc>
      </w:tr>
      <w:tr w:rsidR="00FB7C43" w:rsidRPr="00072334" w:rsidTr="00072334">
        <w:tc>
          <w:tcPr>
            <w:tcW w:w="0" w:type="auto"/>
            <w:vAlign w:val="center"/>
          </w:tcPr>
          <w:p w:rsidR="00FB7C43" w:rsidRPr="00072334" w:rsidRDefault="00FB7C43" w:rsidP="00FB7C4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72334">
              <w:rPr>
                <w:rFonts w:cs="Arial"/>
                <w:sz w:val="20"/>
                <w:szCs w:val="20"/>
              </w:rPr>
              <w:t>Estudiants de màster, postgrau i docto</w:t>
            </w:r>
            <w:r w:rsidR="00072334">
              <w:rPr>
                <w:rFonts w:cs="Arial"/>
                <w:sz w:val="20"/>
                <w:szCs w:val="20"/>
              </w:rPr>
              <w:t xml:space="preserve">rat de la UAB, postgraduats que </w:t>
            </w:r>
            <w:r w:rsidRPr="00072334">
              <w:rPr>
                <w:rFonts w:cs="Arial"/>
                <w:sz w:val="20"/>
                <w:szCs w:val="20"/>
              </w:rPr>
              <w:t>preparen la tesi a la UAB, i estudiants</w:t>
            </w:r>
            <w:r w:rsidR="00072334">
              <w:rPr>
                <w:rFonts w:cs="Arial"/>
                <w:sz w:val="20"/>
                <w:szCs w:val="20"/>
              </w:rPr>
              <w:t xml:space="preserve"> de màster, postgrau i doctorat </w:t>
            </w:r>
            <w:r w:rsidRPr="00072334">
              <w:rPr>
                <w:rFonts w:cs="Arial"/>
                <w:sz w:val="20"/>
                <w:szCs w:val="20"/>
              </w:rPr>
              <w:t>visitants a la UAB dins d'un programa visitant reglat</w:t>
            </w:r>
          </w:p>
        </w:tc>
        <w:tc>
          <w:tcPr>
            <w:tcW w:w="0" w:type="auto"/>
            <w:vAlign w:val="center"/>
          </w:tcPr>
          <w:p w:rsidR="00FB7C43" w:rsidRPr="00072334" w:rsidRDefault="00FB7C43" w:rsidP="00072334">
            <w:pPr>
              <w:jc w:val="center"/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16</w:t>
            </w:r>
            <w:r w:rsidR="00072334">
              <w:rPr>
                <w:sz w:val="20"/>
                <w:szCs w:val="20"/>
              </w:rPr>
              <w:t xml:space="preserve"> (*)</w:t>
            </w:r>
          </w:p>
        </w:tc>
        <w:tc>
          <w:tcPr>
            <w:tcW w:w="0" w:type="auto"/>
            <w:vAlign w:val="center"/>
          </w:tcPr>
          <w:p w:rsidR="00FB7C43" w:rsidRDefault="00FB7C43" w:rsidP="00072334">
            <w:pPr>
              <w:pStyle w:val="Prrafodelista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 xml:space="preserve">7 o 14 dies (bibliografia de curs </w:t>
            </w:r>
            <w:r w:rsidR="00FF2AEB">
              <w:rPr>
                <w:sz w:val="20"/>
                <w:szCs w:val="20"/>
              </w:rPr>
              <w:t>i</w:t>
            </w:r>
            <w:r w:rsidRPr="00072334">
              <w:rPr>
                <w:sz w:val="20"/>
                <w:szCs w:val="20"/>
              </w:rPr>
              <w:t xml:space="preserve"> audiovisuals)</w:t>
            </w:r>
          </w:p>
          <w:p w:rsidR="00072334" w:rsidRPr="00072334" w:rsidRDefault="00072334" w:rsidP="00072334">
            <w:pPr>
              <w:pStyle w:val="Prrafodelista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Cap de setmana</w:t>
            </w:r>
          </w:p>
          <w:p w:rsidR="00FB7C43" w:rsidRPr="00072334" w:rsidRDefault="00FB7C43" w:rsidP="00072334">
            <w:pPr>
              <w:pStyle w:val="Prrafodelista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28 dies (préstec normal)</w:t>
            </w:r>
          </w:p>
        </w:tc>
        <w:tc>
          <w:tcPr>
            <w:tcW w:w="0" w:type="auto"/>
            <w:vAlign w:val="center"/>
          </w:tcPr>
          <w:p w:rsidR="00FB7C43" w:rsidRPr="00072334" w:rsidRDefault="00FB7C43" w:rsidP="00072334">
            <w:pPr>
              <w:jc w:val="center"/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FB7C43" w:rsidRPr="00072334" w:rsidRDefault="00FB7C43" w:rsidP="00072334">
            <w:pPr>
              <w:jc w:val="center"/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6</w:t>
            </w:r>
          </w:p>
        </w:tc>
      </w:tr>
      <w:tr w:rsidR="00FB7C43" w:rsidRPr="00072334" w:rsidTr="00072334">
        <w:tc>
          <w:tcPr>
            <w:tcW w:w="0" w:type="auto"/>
            <w:vAlign w:val="center"/>
          </w:tcPr>
          <w:p w:rsidR="00FB7C43" w:rsidRPr="00072334" w:rsidRDefault="00FB7C43" w:rsidP="00FB7C4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72334">
              <w:rPr>
                <w:rFonts w:cs="Arial"/>
                <w:sz w:val="20"/>
                <w:szCs w:val="20"/>
              </w:rPr>
              <w:t>Professors i investigadors de la UAB i de cent</w:t>
            </w:r>
            <w:r w:rsidR="00072334">
              <w:rPr>
                <w:rFonts w:cs="Arial"/>
                <w:sz w:val="20"/>
                <w:szCs w:val="20"/>
              </w:rPr>
              <w:t xml:space="preserve">res propis i adscrits, en actiu </w:t>
            </w:r>
            <w:r w:rsidRPr="00072334">
              <w:rPr>
                <w:rFonts w:cs="Arial"/>
                <w:sz w:val="20"/>
                <w:szCs w:val="20"/>
              </w:rPr>
              <w:t xml:space="preserve">o jubilats, professors visitants a la UAB dins </w:t>
            </w:r>
            <w:r w:rsidR="00072334">
              <w:rPr>
                <w:rFonts w:cs="Arial"/>
                <w:sz w:val="20"/>
                <w:szCs w:val="20"/>
              </w:rPr>
              <w:t xml:space="preserve">d'un programa visitant reglat i </w:t>
            </w:r>
            <w:r w:rsidRPr="00072334">
              <w:rPr>
                <w:rFonts w:cs="Arial"/>
                <w:sz w:val="20"/>
                <w:szCs w:val="20"/>
              </w:rPr>
              <w:t>becaris de recerca a la UAB</w:t>
            </w:r>
          </w:p>
        </w:tc>
        <w:tc>
          <w:tcPr>
            <w:tcW w:w="0" w:type="auto"/>
            <w:vAlign w:val="center"/>
          </w:tcPr>
          <w:p w:rsidR="00FB7C43" w:rsidRPr="00072334" w:rsidRDefault="00FB7C43" w:rsidP="00072334">
            <w:pPr>
              <w:jc w:val="center"/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</w:tcPr>
          <w:p w:rsidR="00FB7C43" w:rsidRPr="00072334" w:rsidRDefault="00FB7C43" w:rsidP="00072334">
            <w:pPr>
              <w:pStyle w:val="Prrafodelista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 xml:space="preserve">7 o 14 dies (bibliografia de curs </w:t>
            </w:r>
            <w:r w:rsidR="00FF2AEB">
              <w:rPr>
                <w:sz w:val="20"/>
                <w:szCs w:val="20"/>
              </w:rPr>
              <w:t>i</w:t>
            </w:r>
            <w:r w:rsidRPr="00072334">
              <w:rPr>
                <w:sz w:val="20"/>
                <w:szCs w:val="20"/>
              </w:rPr>
              <w:t xml:space="preserve"> audiovisuals)</w:t>
            </w:r>
          </w:p>
          <w:p w:rsidR="00072334" w:rsidRPr="00072334" w:rsidRDefault="00072334" w:rsidP="00072334">
            <w:pPr>
              <w:pStyle w:val="Prrafodelista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Cap de setmana</w:t>
            </w:r>
          </w:p>
          <w:p w:rsidR="00FB7C43" w:rsidRPr="00072334" w:rsidRDefault="00FB7C43" w:rsidP="00072334">
            <w:pPr>
              <w:pStyle w:val="Prrafodelista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1 curs lectiu (préstec normal)</w:t>
            </w:r>
          </w:p>
        </w:tc>
        <w:tc>
          <w:tcPr>
            <w:tcW w:w="0" w:type="auto"/>
            <w:vAlign w:val="center"/>
          </w:tcPr>
          <w:p w:rsidR="00FB7C43" w:rsidRPr="00072334" w:rsidRDefault="00FB7C43" w:rsidP="00072334">
            <w:pPr>
              <w:jc w:val="center"/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FB7C43" w:rsidRPr="00072334" w:rsidRDefault="00FB7C43" w:rsidP="00072334">
            <w:pPr>
              <w:jc w:val="center"/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6</w:t>
            </w:r>
          </w:p>
        </w:tc>
      </w:tr>
      <w:tr w:rsidR="00FB7C43" w:rsidRPr="00072334" w:rsidTr="00072334">
        <w:tc>
          <w:tcPr>
            <w:tcW w:w="0" w:type="auto"/>
            <w:vAlign w:val="center"/>
          </w:tcPr>
          <w:p w:rsidR="00FB7C43" w:rsidRPr="00072334" w:rsidRDefault="00FB7C43" w:rsidP="00FB7C4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72334">
              <w:rPr>
                <w:rFonts w:cs="Arial"/>
                <w:sz w:val="20"/>
                <w:szCs w:val="20"/>
              </w:rPr>
              <w:t>Personal d’administració i serveis de la UAB</w:t>
            </w:r>
            <w:r w:rsidR="00072334">
              <w:rPr>
                <w:rFonts w:cs="Arial"/>
                <w:sz w:val="20"/>
                <w:szCs w:val="20"/>
              </w:rPr>
              <w:t xml:space="preserve"> i de centres propis i adscrits </w:t>
            </w:r>
            <w:r w:rsidRPr="00072334">
              <w:rPr>
                <w:rFonts w:cs="Arial"/>
                <w:sz w:val="20"/>
                <w:szCs w:val="20"/>
              </w:rPr>
              <w:t>en actiu o jubilat</w:t>
            </w:r>
          </w:p>
        </w:tc>
        <w:tc>
          <w:tcPr>
            <w:tcW w:w="0" w:type="auto"/>
            <w:vAlign w:val="center"/>
          </w:tcPr>
          <w:p w:rsidR="00FB7C43" w:rsidRPr="00072334" w:rsidRDefault="00FB7C43" w:rsidP="00072334">
            <w:pPr>
              <w:jc w:val="center"/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FB7C43" w:rsidRPr="00072334" w:rsidRDefault="00FB7C43" w:rsidP="00072334">
            <w:pPr>
              <w:pStyle w:val="Prrafodelista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 xml:space="preserve">7 o 14 dies (bibliografia de curs </w:t>
            </w:r>
            <w:r w:rsidR="00FF2AEB">
              <w:rPr>
                <w:sz w:val="20"/>
                <w:szCs w:val="20"/>
              </w:rPr>
              <w:t>i</w:t>
            </w:r>
            <w:r w:rsidRPr="00072334">
              <w:rPr>
                <w:sz w:val="20"/>
                <w:szCs w:val="20"/>
              </w:rPr>
              <w:t xml:space="preserve"> audiovisuals)</w:t>
            </w:r>
          </w:p>
          <w:p w:rsidR="00072334" w:rsidRPr="00072334" w:rsidRDefault="00072334" w:rsidP="00072334">
            <w:pPr>
              <w:pStyle w:val="Prrafodelista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Cap de setmana</w:t>
            </w:r>
          </w:p>
          <w:p w:rsidR="00FB7C43" w:rsidRPr="00072334" w:rsidRDefault="00FB7C43" w:rsidP="00072334">
            <w:pPr>
              <w:pStyle w:val="Prrafodelista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28 dies (préstec normal)</w:t>
            </w:r>
          </w:p>
        </w:tc>
        <w:tc>
          <w:tcPr>
            <w:tcW w:w="0" w:type="auto"/>
            <w:vAlign w:val="center"/>
          </w:tcPr>
          <w:p w:rsidR="00FB7C43" w:rsidRPr="00072334" w:rsidRDefault="00FB7C43" w:rsidP="00072334">
            <w:pPr>
              <w:jc w:val="center"/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FB7C43" w:rsidRPr="00072334" w:rsidRDefault="00FB7C43" w:rsidP="00072334">
            <w:pPr>
              <w:jc w:val="center"/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6</w:t>
            </w:r>
          </w:p>
        </w:tc>
      </w:tr>
      <w:tr w:rsidR="00FB7C43" w:rsidRPr="00072334" w:rsidTr="00072334">
        <w:tc>
          <w:tcPr>
            <w:tcW w:w="0" w:type="auto"/>
            <w:vAlign w:val="center"/>
          </w:tcPr>
          <w:p w:rsidR="00FB7C43" w:rsidRPr="00072334" w:rsidRDefault="00FB7C43" w:rsidP="00FB7C4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72334">
              <w:rPr>
                <w:rFonts w:cs="Arial"/>
                <w:sz w:val="20"/>
                <w:szCs w:val="20"/>
              </w:rPr>
              <w:t>Persones físiques o membres d’altres institu</w:t>
            </w:r>
            <w:r w:rsidR="00072334">
              <w:rPr>
                <w:rFonts w:cs="Arial"/>
                <w:sz w:val="20"/>
                <w:szCs w:val="20"/>
              </w:rPr>
              <w:t xml:space="preserve">cions o entitats, amb les quals </w:t>
            </w:r>
            <w:r w:rsidRPr="00072334">
              <w:rPr>
                <w:rFonts w:cs="Arial"/>
                <w:sz w:val="20"/>
                <w:szCs w:val="20"/>
              </w:rPr>
              <w:t>la UAB ha establert un conveni o contracte, t</w:t>
            </w:r>
            <w:r w:rsidR="00072334">
              <w:rPr>
                <w:rFonts w:cs="Arial"/>
                <w:sz w:val="20"/>
                <w:szCs w:val="20"/>
              </w:rPr>
              <w:t xml:space="preserve">al com estableix l’article 21.6 </w:t>
            </w:r>
            <w:r w:rsidRPr="00072334">
              <w:rPr>
                <w:rFonts w:cs="Arial"/>
                <w:sz w:val="20"/>
                <w:szCs w:val="20"/>
              </w:rPr>
              <w:t>del RSB.</w:t>
            </w:r>
          </w:p>
          <w:p w:rsidR="00FB7C43" w:rsidRPr="00072334" w:rsidRDefault="00FB7C43" w:rsidP="00FB7C4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B7C43" w:rsidRPr="00072334" w:rsidRDefault="00FB7C43" w:rsidP="00072334">
            <w:pPr>
              <w:jc w:val="center"/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72334" w:rsidRPr="00072334" w:rsidRDefault="00072334" w:rsidP="00072334">
            <w:pPr>
              <w:pStyle w:val="Prrafodelista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 xml:space="preserve">7 o 14 dies (bibliografia de curs </w:t>
            </w:r>
            <w:r w:rsidR="00FF2AEB">
              <w:rPr>
                <w:sz w:val="20"/>
                <w:szCs w:val="20"/>
              </w:rPr>
              <w:t>i</w:t>
            </w:r>
            <w:r w:rsidRPr="00072334">
              <w:rPr>
                <w:sz w:val="20"/>
                <w:szCs w:val="20"/>
              </w:rPr>
              <w:t xml:space="preserve"> audiovisuals)</w:t>
            </w:r>
          </w:p>
          <w:p w:rsidR="00072334" w:rsidRPr="00072334" w:rsidRDefault="00072334" w:rsidP="00072334">
            <w:pPr>
              <w:pStyle w:val="Prrafodelista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Cap de setmana</w:t>
            </w:r>
          </w:p>
          <w:p w:rsidR="00FB7C43" w:rsidRPr="00072334" w:rsidRDefault="00072334" w:rsidP="00072334">
            <w:pPr>
              <w:pStyle w:val="Prrafodelista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14 dies (préstec normal)</w:t>
            </w:r>
          </w:p>
        </w:tc>
        <w:tc>
          <w:tcPr>
            <w:tcW w:w="0" w:type="auto"/>
            <w:vAlign w:val="center"/>
          </w:tcPr>
          <w:p w:rsidR="00FB7C43" w:rsidRPr="00072334" w:rsidRDefault="00072334" w:rsidP="00072334">
            <w:pPr>
              <w:jc w:val="center"/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FB7C43" w:rsidRPr="00072334" w:rsidRDefault="00072334" w:rsidP="00072334">
            <w:pPr>
              <w:jc w:val="center"/>
              <w:rPr>
                <w:sz w:val="20"/>
                <w:szCs w:val="20"/>
              </w:rPr>
            </w:pPr>
            <w:r w:rsidRPr="00072334">
              <w:rPr>
                <w:sz w:val="20"/>
                <w:szCs w:val="20"/>
              </w:rPr>
              <w:t>6</w:t>
            </w:r>
          </w:p>
        </w:tc>
      </w:tr>
    </w:tbl>
    <w:p w:rsidR="00FB7C43" w:rsidRDefault="00FB7C43" w:rsidP="00FB7C43">
      <w:pPr>
        <w:spacing w:line="240" w:lineRule="auto"/>
        <w:jc w:val="both"/>
        <w:rPr>
          <w:sz w:val="24"/>
          <w:szCs w:val="24"/>
        </w:rPr>
      </w:pPr>
    </w:p>
    <w:p w:rsidR="00072334" w:rsidRPr="00072334" w:rsidRDefault="00072334" w:rsidP="00072334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  <w:r w:rsidRPr="00072334">
        <w:rPr>
          <w:sz w:val="20"/>
          <w:szCs w:val="20"/>
        </w:rPr>
        <w:t>(*)</w:t>
      </w:r>
      <w:r w:rsidRPr="00072334">
        <w:rPr>
          <w:rFonts w:cs="Arial"/>
          <w:sz w:val="20"/>
          <w:szCs w:val="20"/>
        </w:rPr>
        <w:t>Els estudiants matriculats en dos graus de la UAB o en dos màsters o doctorats podran tenir el doble d’obres en préstec. Els estudiants que estiguin matriculats en una doble titulació podran tenir un màxim de 12 obres en préstec.</w:t>
      </w:r>
    </w:p>
    <w:p w:rsidR="00072334" w:rsidRDefault="00072334" w:rsidP="00D96B4A">
      <w:pPr>
        <w:spacing w:line="240" w:lineRule="auto"/>
        <w:rPr>
          <w:sz w:val="20"/>
          <w:szCs w:val="20"/>
        </w:rPr>
      </w:pPr>
    </w:p>
    <w:p w:rsidR="00D96B4A" w:rsidRDefault="00D96B4A" w:rsidP="00D96B4A">
      <w:pPr>
        <w:spacing w:line="240" w:lineRule="auto"/>
        <w:rPr>
          <w:sz w:val="20"/>
          <w:szCs w:val="20"/>
        </w:rPr>
      </w:pPr>
    </w:p>
    <w:p w:rsidR="00D96B4A" w:rsidRDefault="00D96B4A" w:rsidP="00D96B4A">
      <w:pPr>
        <w:spacing w:line="240" w:lineRule="auto"/>
        <w:rPr>
          <w:b/>
          <w:sz w:val="36"/>
          <w:szCs w:val="36"/>
        </w:rPr>
      </w:pPr>
    </w:p>
    <w:p w:rsidR="00072334" w:rsidRPr="00072334" w:rsidRDefault="00072334" w:rsidP="00072334">
      <w:pPr>
        <w:spacing w:line="240" w:lineRule="auto"/>
        <w:jc w:val="both"/>
        <w:rPr>
          <w:b/>
          <w:sz w:val="24"/>
          <w:u w:val="single"/>
        </w:rPr>
      </w:pPr>
      <w:r w:rsidRPr="00072334">
        <w:rPr>
          <w:b/>
          <w:sz w:val="24"/>
          <w:u w:val="single"/>
        </w:rPr>
        <w:lastRenderedPageBreak/>
        <w:t xml:space="preserve">Nombre i durada de documents en préstec: Préstecs </w:t>
      </w:r>
      <w:r>
        <w:rPr>
          <w:b/>
          <w:sz w:val="24"/>
          <w:u w:val="single"/>
        </w:rPr>
        <w:t>extraordinaris</w:t>
      </w:r>
    </w:p>
    <w:p w:rsidR="00072334" w:rsidRDefault="00072334" w:rsidP="00072334">
      <w:pPr>
        <w:spacing w:line="240" w:lineRule="auto"/>
        <w:jc w:val="both"/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2380"/>
        <w:gridCol w:w="2956"/>
        <w:gridCol w:w="2610"/>
        <w:gridCol w:w="1219"/>
        <w:gridCol w:w="1589"/>
      </w:tblGrid>
      <w:tr w:rsidR="006C3402" w:rsidRPr="00D96B4A" w:rsidTr="00D96B4A">
        <w:tc>
          <w:tcPr>
            <w:tcW w:w="0" w:type="auto"/>
            <w:vAlign w:val="center"/>
          </w:tcPr>
          <w:p w:rsidR="00072334" w:rsidRPr="00D96B4A" w:rsidRDefault="00072334" w:rsidP="00072334">
            <w:pPr>
              <w:jc w:val="both"/>
              <w:rPr>
                <w:b/>
                <w:sz w:val="20"/>
                <w:szCs w:val="20"/>
              </w:rPr>
            </w:pPr>
            <w:r w:rsidRPr="00D96B4A">
              <w:rPr>
                <w:b/>
                <w:sz w:val="20"/>
                <w:szCs w:val="20"/>
              </w:rPr>
              <w:t>Tipus préstec</w:t>
            </w:r>
          </w:p>
        </w:tc>
        <w:tc>
          <w:tcPr>
            <w:tcW w:w="0" w:type="auto"/>
            <w:vAlign w:val="center"/>
          </w:tcPr>
          <w:p w:rsidR="00072334" w:rsidRPr="00D96B4A" w:rsidRDefault="006C3402" w:rsidP="006C3402">
            <w:pPr>
              <w:jc w:val="center"/>
              <w:rPr>
                <w:b/>
                <w:sz w:val="20"/>
                <w:szCs w:val="20"/>
              </w:rPr>
            </w:pPr>
            <w:r w:rsidRPr="00D96B4A">
              <w:rPr>
                <w:b/>
                <w:sz w:val="20"/>
                <w:szCs w:val="20"/>
              </w:rPr>
              <w:t xml:space="preserve">Qui ho pot </w:t>
            </w:r>
            <w:r w:rsidR="00EC194C" w:rsidRPr="00D96B4A">
              <w:rPr>
                <w:b/>
                <w:sz w:val="20"/>
                <w:szCs w:val="20"/>
              </w:rPr>
              <w:t>sol·licitar</w:t>
            </w:r>
          </w:p>
        </w:tc>
        <w:tc>
          <w:tcPr>
            <w:tcW w:w="0" w:type="auto"/>
            <w:vAlign w:val="center"/>
          </w:tcPr>
          <w:p w:rsidR="00072334" w:rsidRPr="00D96B4A" w:rsidRDefault="00072334" w:rsidP="006C3402">
            <w:pPr>
              <w:rPr>
                <w:b/>
                <w:sz w:val="20"/>
                <w:szCs w:val="20"/>
              </w:rPr>
            </w:pPr>
            <w:r w:rsidRPr="00D96B4A">
              <w:rPr>
                <w:b/>
                <w:sz w:val="20"/>
                <w:szCs w:val="20"/>
              </w:rPr>
              <w:t xml:space="preserve">Tipus de </w:t>
            </w:r>
            <w:r w:rsidR="006C3402" w:rsidRPr="00D96B4A">
              <w:rPr>
                <w:b/>
                <w:sz w:val="20"/>
                <w:szCs w:val="20"/>
              </w:rPr>
              <w:t>document</w:t>
            </w:r>
          </w:p>
        </w:tc>
        <w:tc>
          <w:tcPr>
            <w:tcW w:w="0" w:type="auto"/>
            <w:vAlign w:val="center"/>
          </w:tcPr>
          <w:p w:rsidR="00072334" w:rsidRPr="00D96B4A" w:rsidRDefault="00072334" w:rsidP="006C3402">
            <w:pPr>
              <w:jc w:val="center"/>
              <w:rPr>
                <w:b/>
                <w:sz w:val="20"/>
                <w:szCs w:val="20"/>
              </w:rPr>
            </w:pPr>
            <w:r w:rsidRPr="00D96B4A">
              <w:rPr>
                <w:b/>
                <w:sz w:val="20"/>
                <w:szCs w:val="20"/>
              </w:rPr>
              <w:t xml:space="preserve">Nombre de </w:t>
            </w:r>
            <w:r w:rsidR="006C3402" w:rsidRPr="00D96B4A">
              <w:rPr>
                <w:b/>
                <w:sz w:val="20"/>
                <w:szCs w:val="20"/>
              </w:rPr>
              <w:t>documents</w:t>
            </w:r>
          </w:p>
        </w:tc>
        <w:tc>
          <w:tcPr>
            <w:tcW w:w="0" w:type="auto"/>
            <w:vAlign w:val="center"/>
          </w:tcPr>
          <w:p w:rsidR="00072334" w:rsidRPr="00D96B4A" w:rsidRDefault="00072334" w:rsidP="00072334">
            <w:pPr>
              <w:jc w:val="center"/>
              <w:rPr>
                <w:b/>
                <w:sz w:val="20"/>
                <w:szCs w:val="20"/>
              </w:rPr>
            </w:pPr>
            <w:r w:rsidRPr="00D96B4A">
              <w:rPr>
                <w:b/>
                <w:sz w:val="20"/>
                <w:szCs w:val="20"/>
              </w:rPr>
              <w:t>Nombre de renovacions</w:t>
            </w:r>
          </w:p>
        </w:tc>
      </w:tr>
      <w:tr w:rsidR="006C3402" w:rsidRPr="00D96B4A" w:rsidTr="00D96B4A">
        <w:tc>
          <w:tcPr>
            <w:tcW w:w="0" w:type="auto"/>
            <w:vAlign w:val="center"/>
          </w:tcPr>
          <w:p w:rsidR="00072334" w:rsidRPr="00D96B4A" w:rsidRDefault="00072334" w:rsidP="00EC194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C194C">
              <w:rPr>
                <w:rFonts w:cs="Arial"/>
                <w:b/>
                <w:sz w:val="20"/>
                <w:szCs w:val="20"/>
              </w:rPr>
              <w:t xml:space="preserve">Préstec </w:t>
            </w:r>
            <w:r w:rsidR="00EC194C">
              <w:rPr>
                <w:rFonts w:cs="Arial"/>
                <w:b/>
                <w:sz w:val="20"/>
                <w:szCs w:val="20"/>
              </w:rPr>
              <w:t xml:space="preserve">tipus </w:t>
            </w:r>
            <w:r w:rsidRPr="00EC194C">
              <w:rPr>
                <w:rFonts w:cs="Arial"/>
                <w:b/>
                <w:sz w:val="20"/>
                <w:szCs w:val="20"/>
              </w:rPr>
              <w:t>A:</w:t>
            </w:r>
            <w:r w:rsidRPr="00D96B4A">
              <w:rPr>
                <w:rFonts w:cs="Arial"/>
                <w:sz w:val="20"/>
                <w:szCs w:val="20"/>
              </w:rPr>
              <w:t xml:space="preserve"> </w:t>
            </w:r>
            <w:r w:rsidR="006C3402" w:rsidRPr="00D96B4A">
              <w:rPr>
                <w:rFonts w:cs="Arial"/>
                <w:bCs/>
                <w:sz w:val="20"/>
                <w:szCs w:val="20"/>
              </w:rPr>
              <w:t xml:space="preserve">préstec permanent d’obres de caràcter instrumental de caràcter intern per centres, departaments... </w:t>
            </w:r>
            <w:r w:rsidR="006C3402" w:rsidRPr="00D96B4A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72334" w:rsidRPr="00D96B4A" w:rsidRDefault="006C3402" w:rsidP="00D96B4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D96B4A">
              <w:rPr>
                <w:rFonts w:cs="Arial"/>
                <w:sz w:val="20"/>
                <w:szCs w:val="20"/>
              </w:rPr>
              <w:t>Els responsables dels centres, depart</w:t>
            </w:r>
            <w:r w:rsidR="00D96B4A">
              <w:rPr>
                <w:rFonts w:cs="Arial"/>
                <w:sz w:val="20"/>
                <w:szCs w:val="20"/>
              </w:rPr>
              <w:t>aments, unitats departamentals,</w:t>
            </w:r>
            <w:r w:rsidRPr="00D96B4A">
              <w:rPr>
                <w:rFonts w:cs="Arial"/>
                <w:sz w:val="20"/>
                <w:szCs w:val="20"/>
              </w:rPr>
              <w:t>instituts, serveis, centres especials de recerca i centres d'estudis</w:t>
            </w:r>
          </w:p>
        </w:tc>
        <w:tc>
          <w:tcPr>
            <w:tcW w:w="0" w:type="auto"/>
            <w:vAlign w:val="center"/>
          </w:tcPr>
          <w:p w:rsidR="00072334" w:rsidRPr="00D96B4A" w:rsidRDefault="00EC194C" w:rsidP="00D96B4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</w:t>
            </w:r>
            <w:r w:rsidR="006C3402" w:rsidRPr="00D96B4A">
              <w:rPr>
                <w:rFonts w:cs="Arial"/>
                <w:sz w:val="20"/>
                <w:szCs w:val="20"/>
              </w:rPr>
              <w:t>ons bibliogràfics i documentals de caràcter instrumental,</w:t>
            </w:r>
            <w:r w:rsidR="00D96B4A">
              <w:rPr>
                <w:rFonts w:cs="Arial"/>
                <w:sz w:val="20"/>
                <w:szCs w:val="20"/>
              </w:rPr>
              <w:t xml:space="preserve"> </w:t>
            </w:r>
            <w:r w:rsidR="006C3402" w:rsidRPr="00D96B4A">
              <w:rPr>
                <w:rFonts w:cs="Arial"/>
                <w:sz w:val="20"/>
                <w:szCs w:val="20"/>
              </w:rPr>
              <w:t>tals com diccionaris de llengua, manuals informàtics, llibres d'estil i</w:t>
            </w:r>
            <w:r w:rsidR="00D96B4A">
              <w:rPr>
                <w:rFonts w:cs="Arial"/>
                <w:sz w:val="20"/>
                <w:szCs w:val="20"/>
              </w:rPr>
              <w:t xml:space="preserve"> </w:t>
            </w:r>
            <w:r w:rsidR="006C3402" w:rsidRPr="00D96B4A">
              <w:rPr>
                <w:rFonts w:cs="Arial"/>
                <w:sz w:val="20"/>
                <w:szCs w:val="20"/>
              </w:rPr>
              <w:t>gramàtiques, etc</w:t>
            </w:r>
          </w:p>
        </w:tc>
        <w:tc>
          <w:tcPr>
            <w:tcW w:w="0" w:type="auto"/>
            <w:vAlign w:val="center"/>
          </w:tcPr>
          <w:p w:rsidR="00072334" w:rsidRPr="00D96B4A" w:rsidRDefault="00D96B4A" w:rsidP="00072334">
            <w:pPr>
              <w:jc w:val="center"/>
              <w:rPr>
                <w:sz w:val="20"/>
                <w:szCs w:val="20"/>
              </w:rPr>
            </w:pPr>
            <w:r w:rsidRPr="00D96B4A">
              <w:rPr>
                <w:sz w:val="20"/>
                <w:szCs w:val="20"/>
              </w:rPr>
              <w:t>No determinat</w:t>
            </w:r>
          </w:p>
        </w:tc>
        <w:tc>
          <w:tcPr>
            <w:tcW w:w="0" w:type="auto"/>
            <w:vAlign w:val="center"/>
          </w:tcPr>
          <w:p w:rsidR="00072334" w:rsidRPr="00D96B4A" w:rsidRDefault="004B1E46" w:rsidP="00EC1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C3402" w:rsidRPr="00D96B4A">
              <w:rPr>
                <w:sz w:val="20"/>
                <w:szCs w:val="20"/>
              </w:rPr>
              <w:t>ermanent</w:t>
            </w:r>
          </w:p>
        </w:tc>
      </w:tr>
      <w:tr w:rsidR="006C3402" w:rsidRPr="00D96B4A" w:rsidTr="00D96B4A">
        <w:tc>
          <w:tcPr>
            <w:tcW w:w="0" w:type="auto"/>
            <w:vAlign w:val="center"/>
          </w:tcPr>
          <w:p w:rsidR="006C3402" w:rsidRPr="00D96B4A" w:rsidRDefault="006C3402" w:rsidP="00EC194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EC194C">
              <w:rPr>
                <w:rFonts w:asciiTheme="minorHAnsi" w:hAnsiTheme="minorHAnsi" w:cs="Arial"/>
                <w:b/>
                <w:sz w:val="20"/>
                <w:szCs w:val="20"/>
              </w:rPr>
              <w:t>Préstec tipus B</w:t>
            </w:r>
            <w:r w:rsidRPr="00D96B4A">
              <w:rPr>
                <w:rFonts w:asciiTheme="minorHAnsi" w:hAnsiTheme="minorHAnsi" w:cs="Arial"/>
                <w:sz w:val="20"/>
                <w:szCs w:val="20"/>
              </w:rPr>
              <w:t xml:space="preserve">: préstec temporal d'un nombre determinat de fons bibliogràfics i documentals, per laboratoris, aules d’informàtica i aules de practiques </w:t>
            </w:r>
          </w:p>
        </w:tc>
        <w:tc>
          <w:tcPr>
            <w:tcW w:w="0" w:type="auto"/>
            <w:vAlign w:val="center"/>
          </w:tcPr>
          <w:p w:rsidR="006C3402" w:rsidRPr="00D96B4A" w:rsidRDefault="006C3402" w:rsidP="006C3402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D96B4A">
              <w:rPr>
                <w:rFonts w:cs="Arial"/>
                <w:sz w:val="20"/>
                <w:szCs w:val="20"/>
              </w:rPr>
              <w:t>Els coordinadors d’e</w:t>
            </w:r>
            <w:r w:rsidR="00D96B4A">
              <w:rPr>
                <w:rFonts w:cs="Arial"/>
                <w:sz w:val="20"/>
                <w:szCs w:val="20"/>
              </w:rPr>
              <w:t xml:space="preserve">studis per al seu ús en el marc </w:t>
            </w:r>
            <w:r w:rsidRPr="00D96B4A">
              <w:rPr>
                <w:rFonts w:cs="Arial"/>
                <w:sz w:val="20"/>
                <w:szCs w:val="20"/>
              </w:rPr>
              <w:t>docent que es desenvolupi en la titulació corresponent</w:t>
            </w:r>
            <w:r w:rsidR="00D96B4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C3402" w:rsidRPr="00D96B4A" w:rsidRDefault="00EC194C" w:rsidP="006C3402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</w:t>
            </w:r>
            <w:r w:rsidR="006C3402" w:rsidRPr="00D96B4A">
              <w:rPr>
                <w:rFonts w:cs="Arial"/>
                <w:sz w:val="20"/>
                <w:szCs w:val="20"/>
              </w:rPr>
              <w:t>ons bibliogràfics i documentals, tals com guies taxonòmiques, manuals de pràctiques, manuals d'informàtica i audiovisuals multimèdia docents per laboratoris, aules d’informàtica i aules de practiques</w:t>
            </w:r>
          </w:p>
        </w:tc>
        <w:tc>
          <w:tcPr>
            <w:tcW w:w="0" w:type="auto"/>
            <w:vAlign w:val="center"/>
          </w:tcPr>
          <w:p w:rsidR="006C3402" w:rsidRPr="00D96B4A" w:rsidRDefault="006C3402" w:rsidP="00072334">
            <w:pPr>
              <w:jc w:val="center"/>
              <w:rPr>
                <w:sz w:val="20"/>
                <w:szCs w:val="20"/>
              </w:rPr>
            </w:pPr>
            <w:r w:rsidRPr="00D96B4A">
              <w:rPr>
                <w:sz w:val="20"/>
                <w:szCs w:val="20"/>
              </w:rPr>
              <w:t>No determinat</w:t>
            </w:r>
          </w:p>
        </w:tc>
        <w:tc>
          <w:tcPr>
            <w:tcW w:w="0" w:type="auto"/>
            <w:vAlign w:val="center"/>
          </w:tcPr>
          <w:p w:rsidR="006C3402" w:rsidRPr="00D96B4A" w:rsidRDefault="004B1E46" w:rsidP="00EC194C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</w:t>
            </w:r>
            <w:r w:rsidR="006C3402" w:rsidRPr="00D96B4A">
              <w:rPr>
                <w:rFonts w:cs="Arial"/>
                <w:sz w:val="20"/>
                <w:szCs w:val="20"/>
              </w:rPr>
              <w:t>n curs acadèmic, renovable i no reclamable mentre duri la docència.</w:t>
            </w:r>
          </w:p>
        </w:tc>
      </w:tr>
      <w:tr w:rsidR="006C3402" w:rsidRPr="00D96B4A" w:rsidTr="00D96B4A">
        <w:tc>
          <w:tcPr>
            <w:tcW w:w="0" w:type="auto"/>
            <w:vAlign w:val="center"/>
          </w:tcPr>
          <w:p w:rsidR="006C3402" w:rsidRPr="00D96B4A" w:rsidRDefault="006C3402" w:rsidP="00EC194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EC194C">
              <w:rPr>
                <w:rFonts w:asciiTheme="minorHAnsi" w:hAnsiTheme="minorHAnsi" w:cs="Arial"/>
                <w:b/>
                <w:sz w:val="20"/>
                <w:szCs w:val="20"/>
              </w:rPr>
              <w:t>Préstec tipus C</w:t>
            </w:r>
            <w:r w:rsidRPr="00D96B4A">
              <w:rPr>
                <w:rFonts w:asciiTheme="minorHAnsi" w:hAnsiTheme="minorHAnsi" w:cs="Arial"/>
                <w:sz w:val="20"/>
                <w:szCs w:val="20"/>
              </w:rPr>
              <w:t xml:space="preserve">: préstec temporal </w:t>
            </w:r>
            <w:r w:rsidR="00D96B4A">
              <w:rPr>
                <w:rFonts w:asciiTheme="minorHAnsi" w:hAnsiTheme="minorHAnsi" w:cs="Arial"/>
                <w:sz w:val="20"/>
                <w:szCs w:val="20"/>
              </w:rPr>
              <w:t xml:space="preserve">als </w:t>
            </w:r>
            <w:r w:rsidRPr="00D96B4A">
              <w:rPr>
                <w:rFonts w:asciiTheme="minorHAnsi" w:hAnsiTheme="minorHAnsi" w:cs="Arial"/>
                <w:sz w:val="20"/>
                <w:szCs w:val="20"/>
              </w:rPr>
              <w:t>grups de recerca aprovats pel vicerectorat d’investigació de la UAB</w:t>
            </w:r>
          </w:p>
        </w:tc>
        <w:tc>
          <w:tcPr>
            <w:tcW w:w="0" w:type="auto"/>
            <w:vAlign w:val="center"/>
          </w:tcPr>
          <w:p w:rsidR="006C3402" w:rsidRPr="00D96B4A" w:rsidRDefault="006C3402" w:rsidP="006C3402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D96B4A">
              <w:rPr>
                <w:rFonts w:cs="Arial"/>
                <w:sz w:val="20"/>
                <w:szCs w:val="20"/>
              </w:rPr>
              <w:t>Els responsables de grups de recerca aprovats pel Vicerectorat</w:t>
            </w:r>
          </w:p>
          <w:p w:rsidR="006C3402" w:rsidRPr="00D96B4A" w:rsidRDefault="006C3402" w:rsidP="006C3402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D96B4A">
              <w:rPr>
                <w:rFonts w:cs="Arial"/>
                <w:sz w:val="20"/>
                <w:szCs w:val="20"/>
              </w:rPr>
              <w:t>d’Investigació</w:t>
            </w:r>
            <w:r w:rsidR="00EC194C">
              <w:rPr>
                <w:rFonts w:cs="Arial"/>
                <w:sz w:val="20"/>
                <w:szCs w:val="20"/>
              </w:rPr>
              <w:t xml:space="preserve"> de la UAB</w:t>
            </w:r>
          </w:p>
          <w:p w:rsidR="006C3402" w:rsidRPr="00D96B4A" w:rsidRDefault="006C3402" w:rsidP="006C3402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C3402" w:rsidRPr="00D96B4A" w:rsidRDefault="006C3402" w:rsidP="006C3402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D96B4A">
              <w:rPr>
                <w:rFonts w:cs="Arial"/>
                <w:sz w:val="20"/>
                <w:szCs w:val="20"/>
              </w:rPr>
              <w:t>Fons bibliogràfic i documental, excepte publicacions periòdiques</w:t>
            </w:r>
          </w:p>
        </w:tc>
        <w:tc>
          <w:tcPr>
            <w:tcW w:w="0" w:type="auto"/>
            <w:vAlign w:val="center"/>
          </w:tcPr>
          <w:p w:rsidR="006C3402" w:rsidRPr="00D96B4A" w:rsidRDefault="006C3402" w:rsidP="006C3402">
            <w:pPr>
              <w:jc w:val="center"/>
              <w:rPr>
                <w:sz w:val="20"/>
                <w:szCs w:val="20"/>
              </w:rPr>
            </w:pPr>
            <w:r w:rsidRPr="00D96B4A">
              <w:rPr>
                <w:sz w:val="20"/>
                <w:szCs w:val="20"/>
              </w:rPr>
              <w:t>100 documents</w:t>
            </w:r>
          </w:p>
        </w:tc>
        <w:tc>
          <w:tcPr>
            <w:tcW w:w="0" w:type="auto"/>
            <w:vAlign w:val="center"/>
          </w:tcPr>
          <w:p w:rsidR="006C3402" w:rsidRPr="00D96B4A" w:rsidRDefault="006C3402" w:rsidP="00EC194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D96B4A">
              <w:rPr>
                <w:rFonts w:cs="Arial"/>
                <w:sz w:val="20"/>
                <w:szCs w:val="20"/>
              </w:rPr>
              <w:t>Data màxima: 6 anys</w:t>
            </w:r>
          </w:p>
        </w:tc>
      </w:tr>
    </w:tbl>
    <w:p w:rsidR="00072334" w:rsidRDefault="00072334" w:rsidP="00FB7C43">
      <w:pPr>
        <w:spacing w:line="240" w:lineRule="auto"/>
        <w:jc w:val="both"/>
        <w:rPr>
          <w:sz w:val="20"/>
          <w:szCs w:val="20"/>
        </w:rPr>
      </w:pPr>
    </w:p>
    <w:p w:rsidR="006C3402" w:rsidRPr="00D96B4A" w:rsidRDefault="006C3402" w:rsidP="00D96B4A">
      <w:pPr>
        <w:pStyle w:val="NormalWeb"/>
        <w:numPr>
          <w:ilvl w:val="0"/>
          <w:numId w:val="24"/>
        </w:numPr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sz w:val="20"/>
          <w:szCs w:val="20"/>
        </w:rPr>
      </w:pPr>
      <w:r w:rsidRPr="00D96B4A">
        <w:rPr>
          <w:rFonts w:asciiTheme="minorHAnsi" w:hAnsiTheme="minorHAnsi" w:cs="Arial"/>
          <w:sz w:val="20"/>
          <w:szCs w:val="20"/>
        </w:rPr>
        <w:t>Tots tres tipus de prés</w:t>
      </w:r>
      <w:r w:rsidR="004B1E46">
        <w:rPr>
          <w:rFonts w:asciiTheme="minorHAnsi" w:hAnsiTheme="minorHAnsi" w:cs="Arial"/>
          <w:sz w:val="20"/>
          <w:szCs w:val="20"/>
        </w:rPr>
        <w:t>tec s’hauran de sol·licitar al coordinador de la b</w:t>
      </w:r>
      <w:r w:rsidRPr="00D96B4A">
        <w:rPr>
          <w:rFonts w:asciiTheme="minorHAnsi" w:hAnsiTheme="minorHAnsi" w:cs="Arial"/>
          <w:sz w:val="20"/>
          <w:szCs w:val="20"/>
        </w:rPr>
        <w:t>iblioteca corresponent, que si escau ho aprovarà i se</w:t>
      </w:r>
      <w:r w:rsidR="004B1E46">
        <w:rPr>
          <w:rFonts w:asciiTheme="minorHAnsi" w:hAnsiTheme="minorHAnsi" w:cs="Arial"/>
          <w:sz w:val="20"/>
          <w:szCs w:val="20"/>
        </w:rPr>
        <w:t>rà ratificat per la Comissió d’U</w:t>
      </w:r>
      <w:r w:rsidRPr="00D96B4A">
        <w:rPr>
          <w:rFonts w:asciiTheme="minorHAnsi" w:hAnsiTheme="minorHAnsi" w:cs="Arial"/>
          <w:sz w:val="20"/>
          <w:szCs w:val="20"/>
        </w:rPr>
        <w:t>suaris de la Biblioteca corresponent</w:t>
      </w:r>
      <w:r w:rsidR="004B1E46">
        <w:rPr>
          <w:rFonts w:asciiTheme="minorHAnsi" w:hAnsiTheme="minorHAnsi" w:cs="Arial"/>
          <w:sz w:val="20"/>
          <w:szCs w:val="20"/>
        </w:rPr>
        <w:t>.</w:t>
      </w:r>
    </w:p>
    <w:p w:rsidR="006C3402" w:rsidRPr="00D96B4A" w:rsidRDefault="004B1E46" w:rsidP="00D96B4A">
      <w:pPr>
        <w:pStyle w:val="NormalWeb"/>
        <w:numPr>
          <w:ilvl w:val="0"/>
          <w:numId w:val="24"/>
        </w:numPr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En els Préstec B i C</w:t>
      </w:r>
      <w:r w:rsidR="006C3402" w:rsidRPr="00D96B4A">
        <w:rPr>
          <w:rFonts w:asciiTheme="minorHAnsi" w:hAnsiTheme="minorHAnsi" w:cs="Arial"/>
          <w:sz w:val="20"/>
          <w:szCs w:val="20"/>
        </w:rPr>
        <w:t xml:space="preserve"> </w:t>
      </w:r>
      <w:r w:rsidR="006C3402" w:rsidRPr="00D96B4A">
        <w:rPr>
          <w:rFonts w:asciiTheme="minorHAnsi" w:hAnsiTheme="minorHAnsi" w:cs="Arial"/>
          <w:sz w:val="20"/>
          <w:szCs w:val="20"/>
          <w:u w:val="single"/>
        </w:rPr>
        <w:t>caldrà indicar la data màxima de finalització del préstec, que en cap cas podrà excedir els 6 anys</w:t>
      </w:r>
      <w:r w:rsidR="006C3402" w:rsidRPr="00D96B4A">
        <w:rPr>
          <w:rFonts w:asciiTheme="minorHAnsi" w:hAnsiTheme="minorHAnsi" w:cs="Arial"/>
          <w:sz w:val="20"/>
          <w:szCs w:val="20"/>
        </w:rPr>
        <w:t>, en funció de la duració prevista dels estudis o de la investigació en curs, i el centre de cost que es farà responsable de la reposició dels documents que, per algun motiu, s’extraviïn durant el període de duració del préstec extraordinari.</w:t>
      </w:r>
    </w:p>
    <w:p w:rsidR="006C3402" w:rsidRPr="00D96B4A" w:rsidRDefault="006C3402" w:rsidP="00D96B4A">
      <w:pPr>
        <w:pStyle w:val="NormalWeb"/>
        <w:numPr>
          <w:ilvl w:val="0"/>
          <w:numId w:val="24"/>
        </w:numPr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sz w:val="20"/>
          <w:szCs w:val="20"/>
        </w:rPr>
      </w:pPr>
      <w:r w:rsidRPr="00D96B4A">
        <w:rPr>
          <w:rFonts w:asciiTheme="minorHAnsi" w:hAnsiTheme="minorHAnsi" w:cs="Arial"/>
          <w:sz w:val="20"/>
          <w:szCs w:val="20"/>
        </w:rPr>
        <w:t>Per dur a terme una auditoria patrimonial, els documents que ja hagin vençut el préstec caldrà retornar-los a la Biblioteca. En el cas del préstec extraordinari tipus C, es podrà tornar a presentar una nova sol·licitud del préstec extraordinari si la investigació segueix en curs.</w:t>
      </w:r>
    </w:p>
    <w:p w:rsidR="006C3402" w:rsidRPr="00D96B4A" w:rsidRDefault="006C3402" w:rsidP="00D96B4A">
      <w:pPr>
        <w:pStyle w:val="NormalWeb"/>
        <w:numPr>
          <w:ilvl w:val="0"/>
          <w:numId w:val="24"/>
        </w:numPr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sz w:val="20"/>
          <w:szCs w:val="20"/>
        </w:rPr>
      </w:pPr>
      <w:r w:rsidRPr="00D96B4A">
        <w:rPr>
          <w:rFonts w:asciiTheme="minorHAnsi" w:hAnsiTheme="minorHAnsi" w:cs="Arial"/>
          <w:sz w:val="20"/>
          <w:szCs w:val="20"/>
        </w:rPr>
        <w:t>Un cop l'any el coor</w:t>
      </w:r>
      <w:r w:rsidR="004B1E46">
        <w:rPr>
          <w:rFonts w:asciiTheme="minorHAnsi" w:hAnsiTheme="minorHAnsi" w:cs="Arial"/>
          <w:sz w:val="20"/>
          <w:szCs w:val="20"/>
        </w:rPr>
        <w:t>dinador, com a president de la Comissió d'Usuaris de la B</w:t>
      </w:r>
      <w:r w:rsidRPr="00D96B4A">
        <w:rPr>
          <w:rFonts w:asciiTheme="minorHAnsi" w:hAnsiTheme="minorHAnsi" w:cs="Arial"/>
          <w:sz w:val="20"/>
          <w:szCs w:val="20"/>
        </w:rPr>
        <w:t xml:space="preserve">iblioteca, passarà a </w:t>
      </w:r>
      <w:r w:rsidR="004B1E46">
        <w:rPr>
          <w:rFonts w:asciiTheme="minorHAnsi" w:hAnsiTheme="minorHAnsi" w:cs="Arial"/>
          <w:sz w:val="20"/>
          <w:szCs w:val="20"/>
        </w:rPr>
        <w:t>aquesta</w:t>
      </w:r>
      <w:r w:rsidRPr="00D96B4A">
        <w:rPr>
          <w:rFonts w:asciiTheme="minorHAnsi" w:hAnsiTheme="minorHAnsi" w:cs="Arial"/>
          <w:sz w:val="20"/>
          <w:szCs w:val="20"/>
        </w:rPr>
        <w:t xml:space="preserve"> un informe dels préstecs extraordinaris actius.</w:t>
      </w:r>
    </w:p>
    <w:p w:rsidR="006C3402" w:rsidRDefault="006C3402" w:rsidP="006C3402">
      <w:pPr>
        <w:pStyle w:val="Default"/>
        <w:spacing w:before="120" w:after="120"/>
        <w:jc w:val="both"/>
        <w:rPr>
          <w:b/>
          <w:color w:val="auto"/>
          <w:sz w:val="18"/>
          <w:szCs w:val="22"/>
        </w:rPr>
      </w:pPr>
    </w:p>
    <w:p w:rsidR="00853901" w:rsidRDefault="00853901" w:rsidP="006C3402">
      <w:pPr>
        <w:pStyle w:val="Default"/>
        <w:spacing w:before="120" w:after="120"/>
        <w:jc w:val="both"/>
        <w:rPr>
          <w:b/>
          <w:color w:val="auto"/>
          <w:sz w:val="18"/>
          <w:szCs w:val="22"/>
        </w:rPr>
      </w:pPr>
    </w:p>
    <w:p w:rsidR="00853901" w:rsidRDefault="00853901" w:rsidP="006C3402">
      <w:pPr>
        <w:pStyle w:val="Default"/>
        <w:spacing w:before="120" w:after="120"/>
        <w:jc w:val="both"/>
        <w:rPr>
          <w:b/>
          <w:color w:val="auto"/>
          <w:sz w:val="18"/>
          <w:szCs w:val="22"/>
        </w:rPr>
      </w:pPr>
    </w:p>
    <w:p w:rsidR="00853901" w:rsidRDefault="00853901" w:rsidP="006C3402">
      <w:pPr>
        <w:pStyle w:val="Default"/>
        <w:spacing w:before="120" w:after="120"/>
        <w:jc w:val="both"/>
        <w:rPr>
          <w:b/>
          <w:color w:val="auto"/>
          <w:sz w:val="18"/>
          <w:szCs w:val="22"/>
        </w:rPr>
      </w:pPr>
    </w:p>
    <w:p w:rsidR="00853901" w:rsidRDefault="00853901" w:rsidP="006C3402">
      <w:pPr>
        <w:pStyle w:val="Default"/>
        <w:spacing w:before="120" w:after="120"/>
        <w:jc w:val="both"/>
        <w:rPr>
          <w:b/>
          <w:color w:val="auto"/>
          <w:sz w:val="18"/>
          <w:szCs w:val="22"/>
        </w:rPr>
      </w:pPr>
    </w:p>
    <w:p w:rsidR="00853901" w:rsidRDefault="00853901" w:rsidP="006C3402">
      <w:pPr>
        <w:pStyle w:val="Default"/>
        <w:spacing w:before="120" w:after="120"/>
        <w:jc w:val="both"/>
        <w:rPr>
          <w:b/>
          <w:color w:val="auto"/>
          <w:sz w:val="18"/>
          <w:szCs w:val="22"/>
        </w:rPr>
      </w:pPr>
    </w:p>
    <w:p w:rsidR="00853901" w:rsidRDefault="00853901" w:rsidP="006C3402">
      <w:pPr>
        <w:pStyle w:val="Default"/>
        <w:spacing w:before="120" w:after="120"/>
        <w:jc w:val="both"/>
        <w:rPr>
          <w:b/>
          <w:color w:val="auto"/>
          <w:sz w:val="18"/>
          <w:szCs w:val="22"/>
        </w:rPr>
      </w:pPr>
    </w:p>
    <w:p w:rsidR="00853901" w:rsidRDefault="00853901" w:rsidP="006C3402">
      <w:pPr>
        <w:pStyle w:val="Default"/>
        <w:spacing w:before="120" w:after="120"/>
        <w:jc w:val="both"/>
        <w:rPr>
          <w:b/>
          <w:color w:val="auto"/>
          <w:sz w:val="18"/>
          <w:szCs w:val="22"/>
        </w:rPr>
      </w:pPr>
    </w:p>
    <w:p w:rsidR="00853901" w:rsidRDefault="00853901" w:rsidP="006C3402">
      <w:pPr>
        <w:pStyle w:val="Default"/>
        <w:spacing w:before="120" w:after="120"/>
        <w:jc w:val="both"/>
        <w:rPr>
          <w:b/>
          <w:color w:val="auto"/>
          <w:sz w:val="18"/>
          <w:szCs w:val="22"/>
        </w:rPr>
      </w:pPr>
    </w:p>
    <w:p w:rsidR="00853901" w:rsidRDefault="00853901" w:rsidP="006C3402">
      <w:pPr>
        <w:pStyle w:val="Default"/>
        <w:spacing w:before="120" w:after="120"/>
        <w:jc w:val="both"/>
        <w:rPr>
          <w:b/>
          <w:color w:val="auto"/>
          <w:sz w:val="18"/>
          <w:szCs w:val="22"/>
        </w:rPr>
      </w:pPr>
    </w:p>
    <w:p w:rsidR="00853901" w:rsidRDefault="00853901" w:rsidP="006C3402">
      <w:pPr>
        <w:pStyle w:val="Default"/>
        <w:spacing w:before="120" w:after="120"/>
        <w:jc w:val="both"/>
        <w:rPr>
          <w:b/>
          <w:color w:val="auto"/>
          <w:sz w:val="18"/>
          <w:szCs w:val="22"/>
        </w:rPr>
      </w:pPr>
    </w:p>
    <w:p w:rsidR="00853901" w:rsidRDefault="00853901" w:rsidP="006C3402">
      <w:pPr>
        <w:pStyle w:val="Default"/>
        <w:spacing w:before="120" w:after="120"/>
        <w:jc w:val="both"/>
        <w:rPr>
          <w:b/>
          <w:color w:val="auto"/>
          <w:sz w:val="18"/>
          <w:szCs w:val="22"/>
        </w:rPr>
      </w:pPr>
    </w:p>
    <w:p w:rsidR="00853901" w:rsidRDefault="00853901" w:rsidP="006C3402">
      <w:pPr>
        <w:pStyle w:val="Default"/>
        <w:spacing w:before="120" w:after="120"/>
        <w:jc w:val="both"/>
        <w:rPr>
          <w:b/>
          <w:color w:val="auto"/>
          <w:sz w:val="18"/>
          <w:szCs w:val="22"/>
        </w:rPr>
      </w:pPr>
    </w:p>
    <w:p w:rsidR="00853901" w:rsidRDefault="00853901" w:rsidP="006C3402">
      <w:pPr>
        <w:pStyle w:val="Default"/>
        <w:spacing w:before="120" w:after="120"/>
        <w:jc w:val="both"/>
        <w:rPr>
          <w:b/>
          <w:color w:val="auto"/>
          <w:sz w:val="18"/>
          <w:szCs w:val="22"/>
        </w:rPr>
      </w:pPr>
    </w:p>
    <w:p w:rsidR="00853901" w:rsidRPr="00B65482" w:rsidRDefault="00853901" w:rsidP="006C3402">
      <w:pPr>
        <w:pStyle w:val="Default"/>
        <w:spacing w:before="120" w:after="120"/>
        <w:jc w:val="both"/>
        <w:rPr>
          <w:b/>
          <w:color w:val="auto"/>
          <w:sz w:val="18"/>
          <w:szCs w:val="22"/>
        </w:rPr>
      </w:pPr>
    </w:p>
    <w:p w:rsidR="00D96B4A" w:rsidRPr="00A47AAE" w:rsidRDefault="00D96B4A" w:rsidP="00D96B4A">
      <w:pPr>
        <w:pStyle w:val="CM10"/>
        <w:spacing w:before="120" w:after="120"/>
        <w:jc w:val="both"/>
        <w:rPr>
          <w:rFonts w:asciiTheme="minorHAnsi" w:hAnsiTheme="minorHAnsi"/>
          <w:b/>
          <w:sz w:val="28"/>
          <w:szCs w:val="28"/>
        </w:rPr>
      </w:pPr>
      <w:r w:rsidRPr="00A47AAE">
        <w:rPr>
          <w:rFonts w:asciiTheme="minorHAnsi" w:hAnsiTheme="minorHAnsi"/>
          <w:b/>
          <w:sz w:val="28"/>
          <w:szCs w:val="28"/>
        </w:rPr>
        <w:lastRenderedPageBreak/>
        <w:t>Incompliments de les condicions d’ús</w:t>
      </w:r>
    </w:p>
    <w:p w:rsidR="00D96B4A" w:rsidRDefault="00D96B4A" w:rsidP="00D96B4A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  <w:proofErr w:type="spellStart"/>
      <w:r w:rsidRPr="00D96B4A">
        <w:rPr>
          <w:rFonts w:cs="Arial"/>
          <w:sz w:val="20"/>
          <w:szCs w:val="20"/>
        </w:rPr>
        <w:t>L'incompliment</w:t>
      </w:r>
      <w:proofErr w:type="spellEnd"/>
      <w:r w:rsidRPr="00D96B4A">
        <w:rPr>
          <w:rFonts w:cs="Arial"/>
          <w:sz w:val="20"/>
          <w:szCs w:val="20"/>
        </w:rPr>
        <w:t xml:space="preserve"> de les condicions d'ús del servei de préstec per part de l'usuari</w:t>
      </w:r>
      <w:r>
        <w:rPr>
          <w:rFonts w:cs="Arial"/>
          <w:sz w:val="20"/>
          <w:szCs w:val="20"/>
        </w:rPr>
        <w:t xml:space="preserve"> </w:t>
      </w:r>
      <w:r w:rsidRPr="00D96B4A">
        <w:rPr>
          <w:rFonts w:cs="Arial"/>
          <w:sz w:val="20"/>
          <w:szCs w:val="20"/>
        </w:rPr>
        <w:t>comportarà l'adopció de les mesures indicades a l'article 26 del RSB:</w:t>
      </w:r>
    </w:p>
    <w:p w:rsidR="008C3A68" w:rsidRDefault="008C3A68" w:rsidP="00D96B4A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626"/>
        <w:gridCol w:w="6226"/>
      </w:tblGrid>
      <w:tr w:rsidR="00853901" w:rsidRPr="008C3A68" w:rsidTr="00853901">
        <w:tc>
          <w:tcPr>
            <w:tcW w:w="0" w:type="auto"/>
          </w:tcPr>
          <w:p w:rsidR="00853901" w:rsidRDefault="00853901" w:rsidP="008C3A68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 w:val="20"/>
                <w:szCs w:val="20"/>
              </w:rPr>
            </w:pPr>
          </w:p>
          <w:p w:rsidR="00853901" w:rsidRDefault="00853901" w:rsidP="008C3A68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 w:val="20"/>
                <w:szCs w:val="20"/>
              </w:rPr>
            </w:pPr>
            <w:r w:rsidRPr="008C3A68">
              <w:rPr>
                <w:rFonts w:cs="Arial"/>
                <w:b/>
                <w:iCs/>
                <w:sz w:val="20"/>
                <w:szCs w:val="20"/>
              </w:rPr>
              <w:t>VENCIMENT DE PRÉSTEC</w:t>
            </w:r>
          </w:p>
          <w:p w:rsidR="00853901" w:rsidRPr="008C3A68" w:rsidRDefault="00853901" w:rsidP="008C3A68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 w:val="20"/>
                <w:szCs w:val="20"/>
              </w:rPr>
            </w:pPr>
          </w:p>
        </w:tc>
        <w:tc>
          <w:tcPr>
            <w:tcW w:w="6226" w:type="dxa"/>
          </w:tcPr>
          <w:p w:rsidR="00853901" w:rsidRDefault="00853901" w:rsidP="008C3A68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 w:val="20"/>
                <w:szCs w:val="20"/>
              </w:rPr>
            </w:pPr>
          </w:p>
          <w:p w:rsidR="00853901" w:rsidRPr="008C3A68" w:rsidRDefault="00853901" w:rsidP="00F82BF1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 w:val="20"/>
                <w:szCs w:val="20"/>
              </w:rPr>
            </w:pPr>
            <w:r w:rsidRPr="008C3A68">
              <w:rPr>
                <w:rFonts w:cs="Arial"/>
                <w:b/>
                <w:iCs/>
                <w:sz w:val="20"/>
                <w:szCs w:val="20"/>
              </w:rPr>
              <w:t xml:space="preserve">TIPUS </w:t>
            </w:r>
            <w:r w:rsidR="00F82BF1">
              <w:rPr>
                <w:rFonts w:cs="Arial"/>
                <w:b/>
                <w:iCs/>
                <w:sz w:val="20"/>
                <w:szCs w:val="20"/>
              </w:rPr>
              <w:t>DE SANCIÓ</w:t>
            </w:r>
          </w:p>
        </w:tc>
      </w:tr>
      <w:tr w:rsidR="00853901" w:rsidTr="00853901">
        <w:tc>
          <w:tcPr>
            <w:tcW w:w="0" w:type="auto"/>
          </w:tcPr>
          <w:p w:rsidR="00853901" w:rsidRDefault="00853901" w:rsidP="008C3A68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:rsidR="00853901" w:rsidRDefault="00853901" w:rsidP="008C3A68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D’1dia a 59 dies de retard </w:t>
            </w:r>
          </w:p>
          <w:p w:rsidR="00853901" w:rsidRDefault="00853901" w:rsidP="008C3A68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6226" w:type="dxa"/>
          </w:tcPr>
          <w:p w:rsidR="00853901" w:rsidRDefault="00853901" w:rsidP="00853901">
            <w:pPr>
              <w:pStyle w:val="Prrafodelista"/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:rsidR="00853901" w:rsidRPr="00FE2FE3" w:rsidRDefault="00853901" w:rsidP="00FE2FE3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FE2FE3">
              <w:rPr>
                <w:rFonts w:cs="Arial"/>
                <w:iCs/>
                <w:sz w:val="20"/>
                <w:szCs w:val="20"/>
              </w:rPr>
              <w:t>Bloqueig servei de préstec</w:t>
            </w:r>
          </w:p>
        </w:tc>
      </w:tr>
      <w:tr w:rsidR="00853901" w:rsidTr="00853901">
        <w:tc>
          <w:tcPr>
            <w:tcW w:w="0" w:type="auto"/>
          </w:tcPr>
          <w:p w:rsidR="00853901" w:rsidRDefault="00853901" w:rsidP="00FE2FE3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:rsidR="00853901" w:rsidRDefault="00853901" w:rsidP="00FE2FE3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De 60 dies a 89 dies de retard</w:t>
            </w:r>
          </w:p>
          <w:p w:rsidR="00853901" w:rsidRDefault="00853901" w:rsidP="00FE2FE3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6226" w:type="dxa"/>
          </w:tcPr>
          <w:p w:rsidR="00853901" w:rsidRDefault="00853901" w:rsidP="00853901">
            <w:pPr>
              <w:pStyle w:val="Prrafodelista"/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:rsidR="00853901" w:rsidRPr="00FE2FE3" w:rsidRDefault="00853901" w:rsidP="00FE2FE3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FE2FE3">
              <w:rPr>
                <w:rFonts w:cs="Arial"/>
                <w:iCs/>
                <w:sz w:val="20"/>
                <w:szCs w:val="20"/>
              </w:rPr>
              <w:t>Bloqueig servei de préstec</w:t>
            </w:r>
          </w:p>
          <w:p w:rsidR="00853901" w:rsidRDefault="00853901" w:rsidP="00FE2FE3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FE2FE3">
              <w:rPr>
                <w:rFonts w:cs="Arial"/>
                <w:iCs/>
                <w:sz w:val="20"/>
                <w:szCs w:val="20"/>
              </w:rPr>
              <w:t>Bloqueig accés remot a la Biblioteca Digital</w:t>
            </w:r>
          </w:p>
          <w:p w:rsidR="00853901" w:rsidRPr="00FE2FE3" w:rsidRDefault="00853901" w:rsidP="00853901">
            <w:pPr>
              <w:pStyle w:val="Prrafodelista"/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853901" w:rsidTr="00853901">
        <w:tc>
          <w:tcPr>
            <w:tcW w:w="0" w:type="auto"/>
          </w:tcPr>
          <w:p w:rsidR="00853901" w:rsidRDefault="00853901" w:rsidP="008C3A68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:rsidR="00853901" w:rsidRDefault="00853901" w:rsidP="008C3A68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A partir de 90 dies de retard</w:t>
            </w:r>
          </w:p>
        </w:tc>
        <w:tc>
          <w:tcPr>
            <w:tcW w:w="6226" w:type="dxa"/>
          </w:tcPr>
          <w:p w:rsidR="00853901" w:rsidRDefault="00853901" w:rsidP="00853901">
            <w:pPr>
              <w:pStyle w:val="Prrafodelista"/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:rsidR="00853901" w:rsidRPr="00FE2FE3" w:rsidRDefault="00853901" w:rsidP="00FE2FE3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FE2FE3">
              <w:rPr>
                <w:rFonts w:cs="Arial"/>
                <w:iCs/>
                <w:sz w:val="20"/>
                <w:szCs w:val="20"/>
              </w:rPr>
              <w:t>Bloqueig servei de préstec</w:t>
            </w:r>
          </w:p>
          <w:p w:rsidR="00853901" w:rsidRPr="00FE2FE3" w:rsidRDefault="00853901" w:rsidP="00FE2FE3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FE2FE3">
              <w:rPr>
                <w:rFonts w:cs="Arial"/>
                <w:iCs/>
                <w:sz w:val="20"/>
                <w:szCs w:val="20"/>
              </w:rPr>
              <w:t xml:space="preserve">Bloqueig accés remot a la Biblioteca Digital </w:t>
            </w:r>
          </w:p>
          <w:p w:rsidR="00853901" w:rsidRDefault="00853901" w:rsidP="00FE2FE3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FE2FE3">
              <w:rPr>
                <w:rFonts w:cs="Arial"/>
                <w:iCs/>
                <w:sz w:val="20"/>
                <w:szCs w:val="20"/>
              </w:rPr>
              <w:t>Incoació possible d’expedient disciplinari</w:t>
            </w:r>
          </w:p>
          <w:p w:rsidR="00853901" w:rsidRPr="00FE2FE3" w:rsidRDefault="00853901" w:rsidP="00853901">
            <w:pPr>
              <w:pStyle w:val="Prrafodelista"/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</w:tbl>
    <w:p w:rsidR="00853901" w:rsidRDefault="00853901"/>
    <w:p w:rsidR="00853901" w:rsidRDefault="00853901"/>
    <w:tbl>
      <w:tblPr>
        <w:tblStyle w:val="Tablaconcuadrcula"/>
        <w:tblW w:w="0" w:type="auto"/>
        <w:tblLook w:val="04A0"/>
      </w:tblPr>
      <w:tblGrid>
        <w:gridCol w:w="2036"/>
        <w:gridCol w:w="6152"/>
        <w:gridCol w:w="2566"/>
      </w:tblGrid>
      <w:tr w:rsidR="00853901" w:rsidTr="0039595D">
        <w:tc>
          <w:tcPr>
            <w:tcW w:w="2036" w:type="dxa"/>
          </w:tcPr>
          <w:p w:rsidR="00853901" w:rsidRDefault="00853901" w:rsidP="00BD59AD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 w:val="20"/>
                <w:szCs w:val="20"/>
              </w:rPr>
            </w:pPr>
          </w:p>
          <w:p w:rsidR="00853901" w:rsidRDefault="00853901" w:rsidP="00BD59AD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 w:val="20"/>
                <w:szCs w:val="20"/>
              </w:rPr>
            </w:pPr>
            <w:r w:rsidRPr="008C3A68">
              <w:rPr>
                <w:rFonts w:cs="Arial"/>
                <w:b/>
                <w:iCs/>
                <w:sz w:val="20"/>
                <w:szCs w:val="20"/>
              </w:rPr>
              <w:t xml:space="preserve">TIPUS DE </w:t>
            </w:r>
            <w:r w:rsidR="00F82BF1">
              <w:rPr>
                <w:rFonts w:cs="Arial"/>
                <w:b/>
                <w:iCs/>
                <w:sz w:val="20"/>
                <w:szCs w:val="20"/>
              </w:rPr>
              <w:t>SANCIÓ</w:t>
            </w:r>
          </w:p>
          <w:p w:rsidR="00853901" w:rsidRPr="008C3A68" w:rsidRDefault="00853901" w:rsidP="00BD59AD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 w:val="20"/>
                <w:szCs w:val="20"/>
              </w:rPr>
            </w:pPr>
          </w:p>
        </w:tc>
        <w:tc>
          <w:tcPr>
            <w:tcW w:w="6152" w:type="dxa"/>
            <w:vAlign w:val="center"/>
          </w:tcPr>
          <w:p w:rsidR="00853901" w:rsidRPr="00853901" w:rsidRDefault="00853901" w:rsidP="00F82BF1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 xml:space="preserve">         </w:t>
            </w:r>
            <w:r w:rsidR="00F82BF1">
              <w:rPr>
                <w:rFonts w:cs="Arial"/>
                <w:b/>
                <w:iCs/>
                <w:sz w:val="20"/>
                <w:szCs w:val="20"/>
              </w:rPr>
              <w:t>DESCRIPCIÓ</w:t>
            </w:r>
          </w:p>
        </w:tc>
        <w:tc>
          <w:tcPr>
            <w:tcW w:w="2566" w:type="dxa"/>
          </w:tcPr>
          <w:p w:rsidR="00853901" w:rsidRDefault="00853901" w:rsidP="00BD59AD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 w:val="20"/>
                <w:szCs w:val="20"/>
              </w:rPr>
            </w:pPr>
          </w:p>
          <w:p w:rsidR="00853901" w:rsidRPr="008C3A68" w:rsidRDefault="00853901" w:rsidP="00BD59AD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 w:val="20"/>
                <w:szCs w:val="20"/>
              </w:rPr>
            </w:pPr>
            <w:r w:rsidRPr="008C3A68">
              <w:rPr>
                <w:rFonts w:cs="Arial"/>
                <w:b/>
                <w:iCs/>
                <w:sz w:val="20"/>
                <w:szCs w:val="20"/>
              </w:rPr>
              <w:t>AIXECAMENT SANCIÓ</w:t>
            </w:r>
          </w:p>
        </w:tc>
      </w:tr>
      <w:tr w:rsidR="00853901" w:rsidTr="00853901">
        <w:tc>
          <w:tcPr>
            <w:tcW w:w="2036" w:type="dxa"/>
            <w:vAlign w:val="center"/>
          </w:tcPr>
          <w:p w:rsidR="00853901" w:rsidRDefault="00853901" w:rsidP="00E37A5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FE2FE3">
              <w:rPr>
                <w:rFonts w:cs="Arial"/>
                <w:iCs/>
                <w:sz w:val="20"/>
                <w:szCs w:val="20"/>
              </w:rPr>
              <w:t>Bloqueig servei de préstec</w:t>
            </w:r>
          </w:p>
        </w:tc>
        <w:tc>
          <w:tcPr>
            <w:tcW w:w="6152" w:type="dxa"/>
            <w:vAlign w:val="center"/>
          </w:tcPr>
          <w:p w:rsidR="00CF1629" w:rsidRPr="00CF1629" w:rsidRDefault="00CF1629" w:rsidP="00CF1629">
            <w:pPr>
              <w:pStyle w:val="Prrafodelista"/>
              <w:autoSpaceDE w:val="0"/>
              <w:autoSpaceDN w:val="0"/>
              <w:adjustRightInd w:val="0"/>
              <w:ind w:left="476"/>
              <w:rPr>
                <w:rFonts w:cs="Arial"/>
                <w:sz w:val="20"/>
                <w:szCs w:val="20"/>
              </w:rPr>
            </w:pPr>
          </w:p>
          <w:p w:rsidR="00853901" w:rsidRPr="00CF1629" w:rsidRDefault="00F82BF1" w:rsidP="00CF1629">
            <w:pPr>
              <w:pStyle w:val="Prrafodelista"/>
              <w:autoSpaceDE w:val="0"/>
              <w:autoSpaceDN w:val="0"/>
              <w:adjustRightInd w:val="0"/>
              <w:ind w:left="476" w:hanging="102"/>
              <w:rPr>
                <w:rFonts w:cs="Arial"/>
                <w:sz w:val="20"/>
                <w:szCs w:val="20"/>
              </w:rPr>
            </w:pPr>
            <w:r w:rsidRPr="00CF1629">
              <w:rPr>
                <w:rFonts w:cs="Arial"/>
                <w:sz w:val="20"/>
                <w:szCs w:val="20"/>
              </w:rPr>
              <w:t>En el moment del retorn dels documents:</w:t>
            </w:r>
          </w:p>
          <w:p w:rsidR="00853901" w:rsidRPr="00CF1629" w:rsidRDefault="00853901" w:rsidP="00CF162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76" w:hanging="142"/>
              <w:rPr>
                <w:rFonts w:cs="Arial"/>
                <w:sz w:val="20"/>
                <w:szCs w:val="20"/>
              </w:rPr>
            </w:pPr>
            <w:r w:rsidRPr="00FE2FE3">
              <w:rPr>
                <w:rFonts w:cs="Arial"/>
                <w:sz w:val="20"/>
                <w:szCs w:val="20"/>
              </w:rPr>
              <w:t xml:space="preserve">Préstec normal: 1 dia de bloqueig </w:t>
            </w:r>
            <w:r>
              <w:rPr>
                <w:rFonts w:cs="Arial"/>
                <w:sz w:val="20"/>
                <w:szCs w:val="20"/>
              </w:rPr>
              <w:t>de l’</w:t>
            </w:r>
            <w:r w:rsidRPr="00CF1629">
              <w:rPr>
                <w:rFonts w:cs="Arial"/>
                <w:sz w:val="20"/>
                <w:szCs w:val="20"/>
              </w:rPr>
              <w:t>ús del servei de préstec per cada dia de retard</w:t>
            </w:r>
          </w:p>
          <w:p w:rsidR="00853901" w:rsidRPr="00CF1629" w:rsidRDefault="00853901" w:rsidP="00CF1629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76" w:hanging="142"/>
              <w:rPr>
                <w:rFonts w:cs="Arial"/>
                <w:sz w:val="20"/>
                <w:szCs w:val="20"/>
              </w:rPr>
            </w:pPr>
            <w:r w:rsidRPr="00CF1629">
              <w:rPr>
                <w:rFonts w:cs="Arial"/>
                <w:sz w:val="20"/>
                <w:szCs w:val="20"/>
              </w:rPr>
              <w:t xml:space="preserve">Préstec de material especial o de caps de setmana sense comptar festius i vacances: 4 dies de </w:t>
            </w:r>
            <w:r w:rsidRPr="00FE2FE3">
              <w:rPr>
                <w:rFonts w:cs="Arial"/>
                <w:sz w:val="20"/>
                <w:szCs w:val="20"/>
              </w:rPr>
              <w:t>bloqueig</w:t>
            </w:r>
            <w:r>
              <w:rPr>
                <w:rFonts w:cs="Arial"/>
                <w:sz w:val="20"/>
                <w:szCs w:val="20"/>
              </w:rPr>
              <w:t xml:space="preserve"> de l’</w:t>
            </w:r>
            <w:r w:rsidRPr="00CF1629">
              <w:rPr>
                <w:rFonts w:cs="Arial"/>
                <w:sz w:val="20"/>
                <w:szCs w:val="20"/>
              </w:rPr>
              <w:t>ús del servei de préstec per cada dia de retard</w:t>
            </w:r>
          </w:p>
          <w:p w:rsidR="00853901" w:rsidRDefault="00853901" w:rsidP="00CF1629">
            <w:pPr>
              <w:autoSpaceDE w:val="0"/>
              <w:autoSpaceDN w:val="0"/>
              <w:adjustRightInd w:val="0"/>
              <w:ind w:left="476"/>
              <w:rPr>
                <w:rFonts w:cs="Arial"/>
                <w:sz w:val="20"/>
                <w:szCs w:val="20"/>
              </w:rPr>
            </w:pPr>
          </w:p>
        </w:tc>
        <w:tc>
          <w:tcPr>
            <w:tcW w:w="2566" w:type="dxa"/>
            <w:vAlign w:val="center"/>
          </w:tcPr>
          <w:p w:rsidR="00853901" w:rsidRDefault="00F82BF1" w:rsidP="0085390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Quan finalitzin el termini del bloqueig generat pel retard</w:t>
            </w:r>
          </w:p>
        </w:tc>
      </w:tr>
      <w:tr w:rsidR="00853901" w:rsidTr="00853901">
        <w:tc>
          <w:tcPr>
            <w:tcW w:w="2036" w:type="dxa"/>
            <w:vAlign w:val="center"/>
          </w:tcPr>
          <w:p w:rsidR="00853901" w:rsidRDefault="00853901" w:rsidP="00E37A5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FE2FE3">
              <w:rPr>
                <w:rFonts w:cs="Arial"/>
                <w:iCs/>
                <w:sz w:val="20"/>
                <w:szCs w:val="20"/>
              </w:rPr>
              <w:t>Bloqueig accés remot a la Biblioteca Digital</w:t>
            </w:r>
          </w:p>
        </w:tc>
        <w:tc>
          <w:tcPr>
            <w:tcW w:w="6152" w:type="dxa"/>
            <w:vAlign w:val="center"/>
          </w:tcPr>
          <w:p w:rsidR="00853901" w:rsidRDefault="00853901" w:rsidP="00E37A57">
            <w:pPr>
              <w:pStyle w:val="Prrafodelista"/>
              <w:autoSpaceDE w:val="0"/>
              <w:autoSpaceDN w:val="0"/>
              <w:adjustRightInd w:val="0"/>
              <w:ind w:left="476"/>
              <w:rPr>
                <w:rFonts w:cs="Arial"/>
                <w:sz w:val="20"/>
                <w:szCs w:val="20"/>
              </w:rPr>
            </w:pPr>
          </w:p>
          <w:p w:rsidR="00853901" w:rsidRDefault="00F82BF1" w:rsidP="00E37A57">
            <w:pPr>
              <w:pStyle w:val="Prrafodelista"/>
              <w:autoSpaceDE w:val="0"/>
              <w:autoSpaceDN w:val="0"/>
              <w:adjustRightInd w:val="0"/>
              <w:ind w:left="476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 director o directora</w:t>
            </w:r>
            <w:r w:rsidR="00853901">
              <w:rPr>
                <w:rFonts w:cs="Arial"/>
                <w:sz w:val="20"/>
                <w:szCs w:val="20"/>
              </w:rPr>
              <w:t xml:space="preserve"> del Servei de Biblioteques pot decidir:</w:t>
            </w:r>
          </w:p>
          <w:p w:rsidR="00853901" w:rsidRDefault="00853901" w:rsidP="00E37A57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76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Bloquejar l’</w:t>
            </w:r>
            <w:r w:rsidRPr="00FE2FE3">
              <w:rPr>
                <w:rFonts w:cs="Arial"/>
                <w:sz w:val="20"/>
                <w:szCs w:val="20"/>
              </w:rPr>
              <w:t>ús remot de la Biblioteca Digital</w:t>
            </w:r>
          </w:p>
          <w:p w:rsidR="00853901" w:rsidRPr="00FE2FE3" w:rsidRDefault="00853901" w:rsidP="00E37A57">
            <w:pPr>
              <w:pStyle w:val="Prrafodelista"/>
              <w:autoSpaceDE w:val="0"/>
              <w:autoSpaceDN w:val="0"/>
              <w:adjustRightInd w:val="0"/>
              <w:ind w:left="476"/>
              <w:rPr>
                <w:rFonts w:cs="Arial"/>
                <w:sz w:val="20"/>
                <w:szCs w:val="20"/>
              </w:rPr>
            </w:pPr>
          </w:p>
        </w:tc>
        <w:tc>
          <w:tcPr>
            <w:tcW w:w="2566" w:type="dxa"/>
            <w:vAlign w:val="center"/>
          </w:tcPr>
          <w:p w:rsidR="00853901" w:rsidRDefault="00853901" w:rsidP="0085390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Al retornar els documents</w:t>
            </w:r>
          </w:p>
        </w:tc>
      </w:tr>
      <w:tr w:rsidR="00853901" w:rsidTr="00853901">
        <w:tc>
          <w:tcPr>
            <w:tcW w:w="2036" w:type="dxa"/>
            <w:vAlign w:val="center"/>
          </w:tcPr>
          <w:p w:rsidR="00853901" w:rsidRPr="00FE2FE3" w:rsidRDefault="00853901" w:rsidP="00E37A5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FE2FE3">
              <w:rPr>
                <w:rFonts w:cs="Arial"/>
                <w:iCs/>
                <w:sz w:val="20"/>
                <w:szCs w:val="20"/>
              </w:rPr>
              <w:t>Incoació possible d’expedient disciplinari</w:t>
            </w:r>
          </w:p>
        </w:tc>
        <w:tc>
          <w:tcPr>
            <w:tcW w:w="6152" w:type="dxa"/>
            <w:vAlign w:val="center"/>
          </w:tcPr>
          <w:p w:rsidR="00853901" w:rsidRDefault="00853901" w:rsidP="00E37A57">
            <w:pPr>
              <w:autoSpaceDE w:val="0"/>
              <w:autoSpaceDN w:val="0"/>
              <w:adjustRightInd w:val="0"/>
              <w:ind w:left="334"/>
              <w:rPr>
                <w:rFonts w:cs="Arial"/>
                <w:sz w:val="20"/>
                <w:szCs w:val="20"/>
              </w:rPr>
            </w:pPr>
          </w:p>
          <w:p w:rsidR="00853901" w:rsidRPr="00FE2FE3" w:rsidRDefault="00853901" w:rsidP="00E37A57">
            <w:pPr>
              <w:autoSpaceDE w:val="0"/>
              <w:autoSpaceDN w:val="0"/>
              <w:adjustRightInd w:val="0"/>
              <w:ind w:left="33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EC194C">
              <w:rPr>
                <w:sz w:val="20"/>
                <w:szCs w:val="20"/>
              </w:rPr>
              <w:t xml:space="preserve">l rector o rectora, a proposta del director o directora del Servei de Biblioteques, </w:t>
            </w:r>
            <w:r>
              <w:rPr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ot suspendre:</w:t>
            </w:r>
          </w:p>
          <w:p w:rsidR="00853901" w:rsidRPr="00FE2FE3" w:rsidRDefault="00853901" w:rsidP="00E37A57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76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</w:t>
            </w:r>
            <w:r w:rsidRPr="00FE2FE3">
              <w:rPr>
                <w:rFonts w:cs="Arial"/>
                <w:sz w:val="20"/>
                <w:szCs w:val="20"/>
              </w:rPr>
              <w:t>’entrega del títol</w:t>
            </w:r>
          </w:p>
          <w:p w:rsidR="00853901" w:rsidRPr="00FE2FE3" w:rsidRDefault="00853901" w:rsidP="00E37A57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76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</w:t>
            </w:r>
            <w:r w:rsidRPr="00FE2FE3">
              <w:rPr>
                <w:rFonts w:cs="Arial"/>
                <w:sz w:val="20"/>
                <w:szCs w:val="20"/>
              </w:rPr>
              <w:t>a tramesa de comunicació de les qualificacions acadèmiques pel estudiants de mobilitat</w:t>
            </w:r>
          </w:p>
          <w:p w:rsidR="00853901" w:rsidRDefault="00853901" w:rsidP="00E37A57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76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Pr="00FE2FE3">
              <w:rPr>
                <w:rFonts w:cs="Arial"/>
                <w:sz w:val="20"/>
                <w:szCs w:val="20"/>
              </w:rPr>
              <w:t>ltres tràmits de l’expedient acadèmic</w:t>
            </w:r>
          </w:p>
          <w:p w:rsidR="00853901" w:rsidRPr="00FE2FE3" w:rsidRDefault="00853901" w:rsidP="00E37A57">
            <w:pPr>
              <w:pStyle w:val="Prrafodelista"/>
              <w:autoSpaceDE w:val="0"/>
              <w:autoSpaceDN w:val="0"/>
              <w:adjustRightInd w:val="0"/>
              <w:ind w:left="476"/>
              <w:rPr>
                <w:rFonts w:cs="Arial"/>
                <w:sz w:val="20"/>
                <w:szCs w:val="20"/>
              </w:rPr>
            </w:pPr>
          </w:p>
        </w:tc>
        <w:tc>
          <w:tcPr>
            <w:tcW w:w="2566" w:type="dxa"/>
            <w:vAlign w:val="center"/>
          </w:tcPr>
          <w:p w:rsidR="00853901" w:rsidRDefault="00853901" w:rsidP="0085390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Al retornar els documents</w:t>
            </w:r>
          </w:p>
        </w:tc>
      </w:tr>
    </w:tbl>
    <w:p w:rsidR="008C3A68" w:rsidRPr="00D96B4A" w:rsidRDefault="008C3A68" w:rsidP="00D96B4A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sectPr w:rsidR="008C3A68" w:rsidRPr="00D96B4A" w:rsidSect="00AC3B3D">
      <w:footerReference w:type="default" r:id="rId9"/>
      <w:type w:val="continuous"/>
      <w:pgSz w:w="12240" w:h="15840" w:code="1"/>
      <w:pgMar w:top="851" w:right="851" w:bottom="851" w:left="851" w:header="510" w:footer="51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892" w:rsidRDefault="004E2892" w:rsidP="00C37856">
      <w:pPr>
        <w:spacing w:line="240" w:lineRule="auto"/>
      </w:pPr>
      <w:r>
        <w:separator/>
      </w:r>
    </w:p>
  </w:endnote>
  <w:endnote w:type="continuationSeparator" w:id="0">
    <w:p w:rsidR="004E2892" w:rsidRDefault="004E2892" w:rsidP="00C3785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35532"/>
      <w:docPartObj>
        <w:docPartGallery w:val="Page Numbers (Bottom of Page)"/>
        <w:docPartUnique/>
      </w:docPartObj>
    </w:sdtPr>
    <w:sdtContent>
      <w:p w:rsidR="00D97FA2" w:rsidRDefault="00B37039">
        <w:pPr>
          <w:pStyle w:val="Piedepgina"/>
          <w:jc w:val="right"/>
        </w:pPr>
        <w:fldSimple w:instr=" PAGE   \* MERGEFORMAT ">
          <w:r w:rsidR="0048148B">
            <w:rPr>
              <w:noProof/>
            </w:rPr>
            <w:t>1</w:t>
          </w:r>
        </w:fldSimple>
      </w:p>
    </w:sdtContent>
  </w:sdt>
  <w:p w:rsidR="00D97FA2" w:rsidRDefault="00D97FA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892" w:rsidRDefault="004E2892" w:rsidP="00C37856">
      <w:pPr>
        <w:spacing w:line="240" w:lineRule="auto"/>
      </w:pPr>
      <w:r>
        <w:separator/>
      </w:r>
    </w:p>
  </w:footnote>
  <w:footnote w:type="continuationSeparator" w:id="0">
    <w:p w:rsidR="004E2892" w:rsidRDefault="004E2892" w:rsidP="00C378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46A1"/>
    <w:multiLevelType w:val="multilevel"/>
    <w:tmpl w:val="B9E6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83AF8"/>
    <w:multiLevelType w:val="multilevel"/>
    <w:tmpl w:val="FD0C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20904"/>
    <w:multiLevelType w:val="hybridMultilevel"/>
    <w:tmpl w:val="041ABF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03697"/>
    <w:multiLevelType w:val="hybridMultilevel"/>
    <w:tmpl w:val="CE7ACDCC"/>
    <w:lvl w:ilvl="0" w:tplc="0C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nsid w:val="12945FFF"/>
    <w:multiLevelType w:val="hybridMultilevel"/>
    <w:tmpl w:val="0054E19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4143D6"/>
    <w:multiLevelType w:val="hybridMultilevel"/>
    <w:tmpl w:val="349EE98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54192F"/>
    <w:multiLevelType w:val="hybridMultilevel"/>
    <w:tmpl w:val="AFC480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91013"/>
    <w:multiLevelType w:val="hybridMultilevel"/>
    <w:tmpl w:val="ADD65D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37846"/>
    <w:multiLevelType w:val="hybridMultilevel"/>
    <w:tmpl w:val="BA749C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4203C"/>
    <w:multiLevelType w:val="hybridMultilevel"/>
    <w:tmpl w:val="C16C086C"/>
    <w:lvl w:ilvl="0" w:tplc="0403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0">
    <w:nsid w:val="25601559"/>
    <w:multiLevelType w:val="hybridMultilevel"/>
    <w:tmpl w:val="C5B066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C516E0"/>
    <w:multiLevelType w:val="hybridMultilevel"/>
    <w:tmpl w:val="6B004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D67740"/>
    <w:multiLevelType w:val="hybridMultilevel"/>
    <w:tmpl w:val="3418FA20"/>
    <w:lvl w:ilvl="0" w:tplc="79B44C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81188"/>
    <w:multiLevelType w:val="hybridMultilevel"/>
    <w:tmpl w:val="9484F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2310E"/>
    <w:multiLevelType w:val="hybridMultilevel"/>
    <w:tmpl w:val="6D06DFD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6A4C62"/>
    <w:multiLevelType w:val="hybridMultilevel"/>
    <w:tmpl w:val="CB5400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9408C"/>
    <w:multiLevelType w:val="hybridMultilevel"/>
    <w:tmpl w:val="D9BEFD6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FDB453E"/>
    <w:multiLevelType w:val="hybridMultilevel"/>
    <w:tmpl w:val="3D8A2F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72B11"/>
    <w:multiLevelType w:val="hybridMultilevel"/>
    <w:tmpl w:val="DB085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0821F1"/>
    <w:multiLevelType w:val="hybridMultilevel"/>
    <w:tmpl w:val="A06A83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0A45FB"/>
    <w:multiLevelType w:val="hybridMultilevel"/>
    <w:tmpl w:val="4ECC4BF0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2C97ACB"/>
    <w:multiLevelType w:val="hybridMultilevel"/>
    <w:tmpl w:val="3868606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E66670"/>
    <w:multiLevelType w:val="hybridMultilevel"/>
    <w:tmpl w:val="D84C56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230B0A"/>
    <w:multiLevelType w:val="hybridMultilevel"/>
    <w:tmpl w:val="409AD9F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FF00AA"/>
    <w:multiLevelType w:val="hybridMultilevel"/>
    <w:tmpl w:val="351E3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941F4"/>
    <w:multiLevelType w:val="hybridMultilevel"/>
    <w:tmpl w:val="DA8E349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1AC34EE"/>
    <w:multiLevelType w:val="hybridMultilevel"/>
    <w:tmpl w:val="872E6B2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C12827"/>
    <w:multiLevelType w:val="hybridMultilevel"/>
    <w:tmpl w:val="361C471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5D3083"/>
    <w:multiLevelType w:val="hybridMultilevel"/>
    <w:tmpl w:val="7A20A7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4E5C27"/>
    <w:multiLevelType w:val="hybridMultilevel"/>
    <w:tmpl w:val="29945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2"/>
  </w:num>
  <w:num w:numId="5">
    <w:abstractNumId w:val="28"/>
  </w:num>
  <w:num w:numId="6">
    <w:abstractNumId w:val="24"/>
  </w:num>
  <w:num w:numId="7">
    <w:abstractNumId w:val="25"/>
  </w:num>
  <w:num w:numId="8">
    <w:abstractNumId w:val="19"/>
  </w:num>
  <w:num w:numId="9">
    <w:abstractNumId w:val="7"/>
  </w:num>
  <w:num w:numId="10">
    <w:abstractNumId w:val="23"/>
  </w:num>
  <w:num w:numId="11">
    <w:abstractNumId w:val="3"/>
  </w:num>
  <w:num w:numId="12">
    <w:abstractNumId w:val="10"/>
  </w:num>
  <w:num w:numId="13">
    <w:abstractNumId w:val="0"/>
  </w:num>
  <w:num w:numId="14">
    <w:abstractNumId w:val="1"/>
  </w:num>
  <w:num w:numId="15">
    <w:abstractNumId w:val="14"/>
  </w:num>
  <w:num w:numId="16">
    <w:abstractNumId w:val="18"/>
  </w:num>
  <w:num w:numId="17">
    <w:abstractNumId w:val="26"/>
  </w:num>
  <w:num w:numId="18">
    <w:abstractNumId w:val="21"/>
  </w:num>
  <w:num w:numId="19">
    <w:abstractNumId w:val="8"/>
  </w:num>
  <w:num w:numId="20">
    <w:abstractNumId w:val="27"/>
  </w:num>
  <w:num w:numId="21">
    <w:abstractNumId w:val="5"/>
  </w:num>
  <w:num w:numId="22">
    <w:abstractNumId w:val="4"/>
  </w:num>
  <w:num w:numId="23">
    <w:abstractNumId w:val="9"/>
  </w:num>
  <w:num w:numId="24">
    <w:abstractNumId w:val="16"/>
  </w:num>
  <w:num w:numId="25">
    <w:abstractNumId w:val="6"/>
  </w:num>
  <w:num w:numId="26">
    <w:abstractNumId w:val="17"/>
  </w:num>
  <w:num w:numId="27">
    <w:abstractNumId w:val="22"/>
  </w:num>
  <w:num w:numId="28">
    <w:abstractNumId w:val="11"/>
  </w:num>
  <w:num w:numId="29">
    <w:abstractNumId w:val="29"/>
  </w:num>
  <w:num w:numId="30">
    <w:abstractNumId w:val="1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9DF"/>
    <w:rsid w:val="00017164"/>
    <w:rsid w:val="0003490D"/>
    <w:rsid w:val="00061811"/>
    <w:rsid w:val="00072334"/>
    <w:rsid w:val="000775B7"/>
    <w:rsid w:val="000D6D51"/>
    <w:rsid w:val="000E0C07"/>
    <w:rsid w:val="000E54E8"/>
    <w:rsid w:val="000F6230"/>
    <w:rsid w:val="001224CF"/>
    <w:rsid w:val="001421C9"/>
    <w:rsid w:val="00162A36"/>
    <w:rsid w:val="001801B3"/>
    <w:rsid w:val="001805AD"/>
    <w:rsid w:val="00187DF9"/>
    <w:rsid w:val="001C34C4"/>
    <w:rsid w:val="001C495E"/>
    <w:rsid w:val="001D29DF"/>
    <w:rsid w:val="001D65B4"/>
    <w:rsid w:val="00233EA4"/>
    <w:rsid w:val="00243643"/>
    <w:rsid w:val="00256297"/>
    <w:rsid w:val="00265121"/>
    <w:rsid w:val="002A6C4E"/>
    <w:rsid w:val="002C050B"/>
    <w:rsid w:val="002C3F25"/>
    <w:rsid w:val="002D2F26"/>
    <w:rsid w:val="002F07A7"/>
    <w:rsid w:val="003157AC"/>
    <w:rsid w:val="0032507D"/>
    <w:rsid w:val="00347ABF"/>
    <w:rsid w:val="003607BB"/>
    <w:rsid w:val="003B7A58"/>
    <w:rsid w:val="003F6B90"/>
    <w:rsid w:val="0040157B"/>
    <w:rsid w:val="0040784B"/>
    <w:rsid w:val="00410E8D"/>
    <w:rsid w:val="00415BF0"/>
    <w:rsid w:val="00452F75"/>
    <w:rsid w:val="00466D41"/>
    <w:rsid w:val="00475C98"/>
    <w:rsid w:val="0048148B"/>
    <w:rsid w:val="004874AC"/>
    <w:rsid w:val="00491062"/>
    <w:rsid w:val="00491230"/>
    <w:rsid w:val="004B1E46"/>
    <w:rsid w:val="004E2892"/>
    <w:rsid w:val="00521A31"/>
    <w:rsid w:val="0052534B"/>
    <w:rsid w:val="00541BAE"/>
    <w:rsid w:val="0056770E"/>
    <w:rsid w:val="00575833"/>
    <w:rsid w:val="005C00B2"/>
    <w:rsid w:val="005D3C0E"/>
    <w:rsid w:val="005E4612"/>
    <w:rsid w:val="005F03A8"/>
    <w:rsid w:val="006148D9"/>
    <w:rsid w:val="00652B18"/>
    <w:rsid w:val="0068074E"/>
    <w:rsid w:val="006934B7"/>
    <w:rsid w:val="006C1B27"/>
    <w:rsid w:val="006C3402"/>
    <w:rsid w:val="00715993"/>
    <w:rsid w:val="00715F25"/>
    <w:rsid w:val="00717A26"/>
    <w:rsid w:val="00781DCC"/>
    <w:rsid w:val="00786597"/>
    <w:rsid w:val="00792776"/>
    <w:rsid w:val="007B0118"/>
    <w:rsid w:val="007D0170"/>
    <w:rsid w:val="007D589F"/>
    <w:rsid w:val="00845E9D"/>
    <w:rsid w:val="00853901"/>
    <w:rsid w:val="008557B8"/>
    <w:rsid w:val="0086261C"/>
    <w:rsid w:val="00882CF8"/>
    <w:rsid w:val="0089729E"/>
    <w:rsid w:val="008B323F"/>
    <w:rsid w:val="008C2059"/>
    <w:rsid w:val="008C241B"/>
    <w:rsid w:val="008C3A68"/>
    <w:rsid w:val="008D6948"/>
    <w:rsid w:val="008E5E3C"/>
    <w:rsid w:val="00901BFD"/>
    <w:rsid w:val="00906F42"/>
    <w:rsid w:val="00916616"/>
    <w:rsid w:val="00916C1B"/>
    <w:rsid w:val="009240E5"/>
    <w:rsid w:val="00933F43"/>
    <w:rsid w:val="00936D1F"/>
    <w:rsid w:val="009819A4"/>
    <w:rsid w:val="009A48BA"/>
    <w:rsid w:val="009E3623"/>
    <w:rsid w:val="00A27043"/>
    <w:rsid w:val="00A324AE"/>
    <w:rsid w:val="00A4187D"/>
    <w:rsid w:val="00A435C4"/>
    <w:rsid w:val="00A47AAE"/>
    <w:rsid w:val="00A47AB8"/>
    <w:rsid w:val="00A47C97"/>
    <w:rsid w:val="00A53B6D"/>
    <w:rsid w:val="00A63BF2"/>
    <w:rsid w:val="00AB328B"/>
    <w:rsid w:val="00AC3B3D"/>
    <w:rsid w:val="00AD088C"/>
    <w:rsid w:val="00AD2244"/>
    <w:rsid w:val="00AE4B7D"/>
    <w:rsid w:val="00AF35B9"/>
    <w:rsid w:val="00B275F7"/>
    <w:rsid w:val="00B37039"/>
    <w:rsid w:val="00B515B5"/>
    <w:rsid w:val="00B65482"/>
    <w:rsid w:val="00B66239"/>
    <w:rsid w:val="00B67F39"/>
    <w:rsid w:val="00B7171B"/>
    <w:rsid w:val="00BE4973"/>
    <w:rsid w:val="00C047CD"/>
    <w:rsid w:val="00C37856"/>
    <w:rsid w:val="00C40121"/>
    <w:rsid w:val="00C60E6F"/>
    <w:rsid w:val="00C73FB9"/>
    <w:rsid w:val="00CB7C19"/>
    <w:rsid w:val="00CE4527"/>
    <w:rsid w:val="00CF1629"/>
    <w:rsid w:val="00D0130C"/>
    <w:rsid w:val="00D066FB"/>
    <w:rsid w:val="00D10FF7"/>
    <w:rsid w:val="00D2395C"/>
    <w:rsid w:val="00D40A38"/>
    <w:rsid w:val="00D437EC"/>
    <w:rsid w:val="00D74FE6"/>
    <w:rsid w:val="00D96B4A"/>
    <w:rsid w:val="00D97FA2"/>
    <w:rsid w:val="00DA3228"/>
    <w:rsid w:val="00DD3333"/>
    <w:rsid w:val="00E0274C"/>
    <w:rsid w:val="00E122A7"/>
    <w:rsid w:val="00E1561B"/>
    <w:rsid w:val="00E202A5"/>
    <w:rsid w:val="00E25D26"/>
    <w:rsid w:val="00E37A57"/>
    <w:rsid w:val="00E5018B"/>
    <w:rsid w:val="00E740FC"/>
    <w:rsid w:val="00EC194C"/>
    <w:rsid w:val="00F40D7E"/>
    <w:rsid w:val="00F45CBD"/>
    <w:rsid w:val="00F73A8C"/>
    <w:rsid w:val="00F82BF1"/>
    <w:rsid w:val="00F848A1"/>
    <w:rsid w:val="00F87572"/>
    <w:rsid w:val="00FA0ABB"/>
    <w:rsid w:val="00FB4CAA"/>
    <w:rsid w:val="00FB7C43"/>
    <w:rsid w:val="00FC1602"/>
    <w:rsid w:val="00FC192A"/>
    <w:rsid w:val="00FC1A34"/>
    <w:rsid w:val="00FE2FE3"/>
    <w:rsid w:val="00FF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25"/>
  </w:style>
  <w:style w:type="paragraph" w:styleId="Ttulo1">
    <w:name w:val="heading 1"/>
    <w:basedOn w:val="Normal"/>
    <w:next w:val="Normal"/>
    <w:link w:val="Ttulo1Car"/>
    <w:uiPriority w:val="9"/>
    <w:qFormat/>
    <w:rsid w:val="008B32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243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74F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10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1D29DF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243643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NormalWeb">
    <w:name w:val="Normal (Web)"/>
    <w:basedOn w:val="Normal"/>
    <w:uiPriority w:val="99"/>
    <w:unhideWhenUsed/>
    <w:rsid w:val="0091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itol">
    <w:name w:val="titol"/>
    <w:basedOn w:val="Fuentedeprrafopredeter"/>
    <w:rsid w:val="005F03A8"/>
  </w:style>
  <w:style w:type="paragraph" w:styleId="Prrafodelista">
    <w:name w:val="List Paragraph"/>
    <w:basedOn w:val="Normal"/>
    <w:uiPriority w:val="34"/>
    <w:qFormat/>
    <w:rsid w:val="00D74FE6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D74F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8B32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A53B6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7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8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3785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7856"/>
  </w:style>
  <w:style w:type="paragraph" w:styleId="Piedepgina">
    <w:name w:val="footer"/>
    <w:basedOn w:val="Normal"/>
    <w:link w:val="PiedepginaCar"/>
    <w:uiPriority w:val="99"/>
    <w:unhideWhenUsed/>
    <w:rsid w:val="00C3785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856"/>
  </w:style>
  <w:style w:type="character" w:styleId="Hipervnculo">
    <w:name w:val="Hyperlink"/>
    <w:basedOn w:val="Fuentedeprrafopredeter"/>
    <w:uiPriority w:val="99"/>
    <w:unhideWhenUsed/>
    <w:rsid w:val="00E0274C"/>
    <w:rPr>
      <w:color w:val="0000FF" w:themeColor="hyperlink"/>
      <w:u w:val="single"/>
    </w:rPr>
  </w:style>
  <w:style w:type="character" w:customStyle="1" w:styleId="description">
    <w:name w:val="description"/>
    <w:basedOn w:val="Fuentedeprrafopredeter"/>
    <w:rsid w:val="001801B3"/>
  </w:style>
  <w:style w:type="character" w:customStyle="1" w:styleId="author">
    <w:name w:val="author"/>
    <w:basedOn w:val="Fuentedeprrafopredeter"/>
    <w:rsid w:val="001801B3"/>
  </w:style>
  <w:style w:type="character" w:customStyle="1" w:styleId="time">
    <w:name w:val="time"/>
    <w:basedOn w:val="Fuentedeprrafopredeter"/>
    <w:rsid w:val="001801B3"/>
  </w:style>
  <w:style w:type="character" w:customStyle="1" w:styleId="hps">
    <w:name w:val="hps"/>
    <w:basedOn w:val="Fuentedeprrafopredeter"/>
    <w:rsid w:val="00FA0ABB"/>
  </w:style>
  <w:style w:type="character" w:styleId="Textoennegrita">
    <w:name w:val="Strong"/>
    <w:basedOn w:val="Fuentedeprrafopredeter"/>
    <w:uiPriority w:val="22"/>
    <w:qFormat/>
    <w:rsid w:val="00C73FB9"/>
    <w:rPr>
      <w:b/>
      <w:bCs/>
    </w:rPr>
  </w:style>
  <w:style w:type="character" w:customStyle="1" w:styleId="apple-converted-space">
    <w:name w:val="apple-converted-space"/>
    <w:basedOn w:val="Fuentedeprrafopredeter"/>
    <w:rsid w:val="00E122A7"/>
  </w:style>
  <w:style w:type="character" w:styleId="nfasis">
    <w:name w:val="Emphasis"/>
    <w:basedOn w:val="Fuentedeprrafopredeter"/>
    <w:uiPriority w:val="20"/>
    <w:qFormat/>
    <w:rsid w:val="00786597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10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vnculovisitado">
    <w:name w:val="FollowedHyperlink"/>
    <w:basedOn w:val="Fuentedeprrafopredeter"/>
    <w:uiPriority w:val="99"/>
    <w:semiHidden/>
    <w:unhideWhenUsed/>
    <w:rsid w:val="009240E5"/>
    <w:rPr>
      <w:color w:val="800080" w:themeColor="followedHyperlink"/>
      <w:u w:val="single"/>
    </w:rPr>
  </w:style>
  <w:style w:type="paragraph" w:customStyle="1" w:styleId="CM10">
    <w:name w:val="CM10"/>
    <w:basedOn w:val="Default"/>
    <w:next w:val="Default"/>
    <w:uiPriority w:val="99"/>
    <w:rsid w:val="00D96B4A"/>
    <w:pPr>
      <w:widowControl w:val="0"/>
      <w:spacing w:after="283"/>
    </w:pPr>
    <w:rPr>
      <w:rFonts w:eastAsia="Times New Roman"/>
      <w:color w:val="auto"/>
      <w:lang w:eastAsia="ca-ES"/>
    </w:rPr>
  </w:style>
  <w:style w:type="paragraph" w:customStyle="1" w:styleId="CM14">
    <w:name w:val="CM14"/>
    <w:basedOn w:val="Default"/>
    <w:next w:val="Default"/>
    <w:uiPriority w:val="99"/>
    <w:rsid w:val="00D96B4A"/>
    <w:pPr>
      <w:widowControl w:val="0"/>
      <w:spacing w:after="275"/>
    </w:pPr>
    <w:rPr>
      <w:rFonts w:ascii="Verdana" w:eastAsia="Times New Roman" w:hAnsi="Verdana" w:cs="Times New Roman"/>
      <w:color w:val="auto"/>
      <w:lang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8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0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1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A5A9D-67F6-41BC-80D0-360C182B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864</Words>
  <Characters>4757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Carbonell Ferrando</dc:creator>
  <cp:lastModifiedBy>MARINA</cp:lastModifiedBy>
  <cp:revision>2</cp:revision>
  <cp:lastPrinted>2014-07-11T08:21:00Z</cp:lastPrinted>
  <dcterms:created xsi:type="dcterms:W3CDTF">2014-09-02T08:48:00Z</dcterms:created>
  <dcterms:modified xsi:type="dcterms:W3CDTF">2014-09-02T08:48:00Z</dcterms:modified>
</cp:coreProperties>
</file>